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624B" w:rsidRPr="00A65A5B" w:rsidRDefault="001220C4" w:rsidP="00AC7416">
      <w:pPr>
        <w:jc w:val="right"/>
      </w:pPr>
      <w:r>
        <w:t>NR.</w:t>
      </w:r>
      <w:r w:rsidR="00B22F4B">
        <w:t xml:space="preserve"> </w:t>
      </w:r>
      <w:r w:rsidR="00EF663F" w:rsidRPr="00EF663F">
        <w:t>59749/0-1/ 20.11.2020</w:t>
      </w:r>
    </w:p>
    <w:p w:rsidR="00F47DEF" w:rsidRDefault="00F47DEF" w:rsidP="00AC7416">
      <w:pPr>
        <w:jc w:val="both"/>
        <w:rPr>
          <w:b/>
          <w:lang w:val="en-US"/>
        </w:rPr>
      </w:pPr>
    </w:p>
    <w:p w:rsidR="00E7624B" w:rsidRPr="002A20BA" w:rsidRDefault="00E7624B" w:rsidP="00AC7416">
      <w:pPr>
        <w:jc w:val="center"/>
        <w:rPr>
          <w:b/>
          <w:sz w:val="26"/>
          <w:szCs w:val="26"/>
          <w:lang w:val="en-US"/>
        </w:rPr>
      </w:pPr>
      <w:r w:rsidRPr="002A20BA">
        <w:rPr>
          <w:b/>
          <w:sz w:val="26"/>
          <w:szCs w:val="26"/>
          <w:lang w:val="en-US"/>
        </w:rPr>
        <w:t>ANUNŢ</w:t>
      </w:r>
    </w:p>
    <w:p w:rsidR="00E7624B" w:rsidRPr="002A20BA" w:rsidRDefault="00E7624B" w:rsidP="00AC7416">
      <w:pPr>
        <w:jc w:val="center"/>
        <w:rPr>
          <w:rStyle w:val="FontStyle18"/>
          <w:rFonts w:ascii="Times New Roman" w:hAnsi="Times New Roman" w:cs="Times New Roman"/>
          <w:b/>
          <w:sz w:val="26"/>
          <w:szCs w:val="26"/>
        </w:rPr>
      </w:pPr>
      <w:r w:rsidRPr="002A20BA">
        <w:rPr>
          <w:rStyle w:val="FontStyle18"/>
          <w:rFonts w:ascii="Times New Roman" w:hAnsi="Times New Roman" w:cs="Times New Roman"/>
          <w:b/>
          <w:sz w:val="26"/>
          <w:szCs w:val="26"/>
        </w:rPr>
        <w:t xml:space="preserve">privind ocuparea </w:t>
      </w:r>
      <w:r w:rsidR="00F74F95">
        <w:rPr>
          <w:rStyle w:val="FontStyle18"/>
          <w:rFonts w:ascii="Times New Roman" w:hAnsi="Times New Roman" w:cs="Times New Roman"/>
          <w:b/>
          <w:sz w:val="26"/>
          <w:szCs w:val="26"/>
        </w:rPr>
        <w:t>postului</w:t>
      </w:r>
      <w:r w:rsidRPr="002A20BA">
        <w:rPr>
          <w:rStyle w:val="FontStyle18"/>
          <w:rFonts w:ascii="Times New Roman" w:hAnsi="Times New Roman" w:cs="Times New Roman"/>
          <w:b/>
          <w:sz w:val="26"/>
          <w:szCs w:val="26"/>
        </w:rPr>
        <w:t xml:space="preserve"> de</w:t>
      </w:r>
    </w:p>
    <w:p w:rsidR="00D6729D" w:rsidRDefault="00D625A4" w:rsidP="00AC7416">
      <w:pPr>
        <w:jc w:val="center"/>
        <w:rPr>
          <w:rStyle w:val="FontStyle18"/>
          <w:rFonts w:ascii="Times New Roman" w:hAnsi="Times New Roman" w:cs="Times New Roman"/>
          <w:b/>
          <w:sz w:val="26"/>
          <w:szCs w:val="26"/>
        </w:rPr>
      </w:pPr>
      <w:r>
        <w:rPr>
          <w:rStyle w:val="FontStyle18"/>
          <w:rFonts w:ascii="Times New Roman" w:hAnsi="Times New Roman" w:cs="Times New Roman"/>
          <w:b/>
          <w:sz w:val="26"/>
          <w:szCs w:val="26"/>
        </w:rPr>
        <w:t>referent</w:t>
      </w:r>
      <w:r w:rsidR="00E7624B" w:rsidRPr="002A20BA">
        <w:rPr>
          <w:rStyle w:val="FontStyle18"/>
          <w:rFonts w:ascii="Times New Roman" w:hAnsi="Times New Roman" w:cs="Times New Roman"/>
          <w:b/>
          <w:sz w:val="26"/>
          <w:szCs w:val="26"/>
        </w:rPr>
        <w:t xml:space="preserve">, </w:t>
      </w:r>
      <w:r w:rsidR="001220C4" w:rsidRPr="002A20BA">
        <w:rPr>
          <w:rStyle w:val="FontStyle18"/>
          <w:rFonts w:ascii="Times New Roman" w:hAnsi="Times New Roman" w:cs="Times New Roman"/>
          <w:b/>
          <w:sz w:val="26"/>
          <w:szCs w:val="26"/>
        </w:rPr>
        <w:t xml:space="preserve">cod COR </w:t>
      </w:r>
      <w:r w:rsidR="00605A1F">
        <w:rPr>
          <w:b/>
          <w:bCs/>
          <w:sz w:val="26"/>
          <w:szCs w:val="26"/>
        </w:rPr>
        <w:t>331309</w:t>
      </w:r>
      <w:r w:rsidR="00B22F4B" w:rsidRPr="002A20BA">
        <w:rPr>
          <w:rStyle w:val="FontStyle18"/>
          <w:rFonts w:ascii="Times New Roman" w:hAnsi="Times New Roman" w:cs="Times New Roman"/>
          <w:b/>
          <w:sz w:val="26"/>
          <w:szCs w:val="26"/>
        </w:rPr>
        <w:t>,</w:t>
      </w:r>
      <w:r w:rsidR="00D6729D">
        <w:rPr>
          <w:rStyle w:val="FontStyle18"/>
          <w:rFonts w:ascii="Times New Roman" w:hAnsi="Times New Roman" w:cs="Times New Roman"/>
          <w:b/>
          <w:sz w:val="26"/>
          <w:szCs w:val="26"/>
        </w:rPr>
        <w:t xml:space="preserve"> cu jumătate de normă,</w:t>
      </w:r>
    </w:p>
    <w:p w:rsidR="001220C4" w:rsidRPr="002A20BA" w:rsidRDefault="00D625A4" w:rsidP="00AC7416">
      <w:pPr>
        <w:jc w:val="center"/>
        <w:rPr>
          <w:rStyle w:val="FontStyle18"/>
          <w:rFonts w:ascii="Times New Roman" w:hAnsi="Times New Roman" w:cs="Times New Roman"/>
          <w:b/>
          <w:sz w:val="26"/>
          <w:szCs w:val="26"/>
        </w:rPr>
      </w:pPr>
      <w:r>
        <w:rPr>
          <w:rStyle w:val="FontStyle18"/>
          <w:rFonts w:ascii="Times New Roman" w:hAnsi="Times New Roman" w:cs="Times New Roman"/>
          <w:b/>
          <w:sz w:val="26"/>
          <w:szCs w:val="26"/>
        </w:rPr>
        <w:t xml:space="preserve"> vacant</w:t>
      </w:r>
      <w:r w:rsidR="00E7624B" w:rsidRPr="002A20BA">
        <w:rPr>
          <w:rStyle w:val="FontStyle18"/>
          <w:rFonts w:ascii="Times New Roman" w:hAnsi="Times New Roman" w:cs="Times New Roman"/>
          <w:b/>
          <w:sz w:val="26"/>
          <w:szCs w:val="26"/>
        </w:rPr>
        <w:t xml:space="preserve"> în cadrul</w:t>
      </w:r>
      <w:r w:rsidR="00D6729D">
        <w:rPr>
          <w:rStyle w:val="FontStyle18"/>
          <w:rFonts w:ascii="Times New Roman" w:hAnsi="Times New Roman" w:cs="Times New Roman"/>
          <w:b/>
          <w:sz w:val="26"/>
          <w:szCs w:val="26"/>
        </w:rPr>
        <w:t xml:space="preserve"> </w:t>
      </w:r>
      <w:r w:rsidR="00B22F4B" w:rsidRPr="002A20BA">
        <w:rPr>
          <w:rStyle w:val="FontStyle18"/>
          <w:rFonts w:ascii="Times New Roman" w:hAnsi="Times New Roman" w:cs="Times New Roman"/>
          <w:b/>
          <w:sz w:val="26"/>
          <w:szCs w:val="26"/>
        </w:rPr>
        <w:t xml:space="preserve">Departamentului </w:t>
      </w:r>
      <w:r w:rsidR="00EE65F8" w:rsidRPr="002A20BA">
        <w:rPr>
          <w:rStyle w:val="FontStyle18"/>
          <w:rFonts w:ascii="Times New Roman" w:hAnsi="Times New Roman" w:cs="Times New Roman"/>
          <w:b/>
          <w:sz w:val="26"/>
          <w:szCs w:val="26"/>
        </w:rPr>
        <w:t>Managementul Calității</w:t>
      </w:r>
    </w:p>
    <w:p w:rsidR="00EB0E5D" w:rsidRPr="00E7624B" w:rsidRDefault="00EB0E5D" w:rsidP="00AC7416">
      <w:pPr>
        <w:jc w:val="both"/>
      </w:pPr>
    </w:p>
    <w:p w:rsidR="00E7624B" w:rsidRPr="00E7624B" w:rsidRDefault="00E7624B" w:rsidP="00AC7416">
      <w:pPr>
        <w:jc w:val="both"/>
        <w:rPr>
          <w:rStyle w:val="FontStyle18"/>
          <w:rFonts w:ascii="Times New Roman" w:hAnsi="Times New Roman" w:cs="Times New Roman"/>
          <w:sz w:val="24"/>
          <w:szCs w:val="24"/>
        </w:rPr>
      </w:pPr>
      <w:r w:rsidRPr="00E7624B">
        <w:rPr>
          <w:rStyle w:val="FontStyle17"/>
          <w:sz w:val="24"/>
          <w:szCs w:val="24"/>
        </w:rPr>
        <w:t>I.</w:t>
      </w:r>
      <w:r w:rsidRPr="00E7624B">
        <w:rPr>
          <w:rStyle w:val="FontStyle17"/>
          <w:b w:val="0"/>
          <w:bCs w:val="0"/>
          <w:sz w:val="24"/>
          <w:szCs w:val="24"/>
        </w:rPr>
        <w:t xml:space="preserve">  </w:t>
      </w:r>
      <w:r w:rsidRPr="00E7624B">
        <w:rPr>
          <w:b/>
        </w:rPr>
        <w:t>Data, locul şi ora concursului</w:t>
      </w:r>
      <w:r w:rsidRPr="00E7624B">
        <w:t>:</w:t>
      </w:r>
    </w:p>
    <w:p w:rsidR="00E7624B" w:rsidRPr="00E7624B" w:rsidRDefault="00E7624B" w:rsidP="00AC7416">
      <w:pPr>
        <w:jc w:val="both"/>
        <w:rPr>
          <w:rStyle w:val="FontStyle18"/>
          <w:rFonts w:ascii="Times New Roman" w:hAnsi="Times New Roman" w:cs="Times New Roman"/>
          <w:sz w:val="24"/>
          <w:szCs w:val="24"/>
        </w:rPr>
      </w:pPr>
      <w:r w:rsidRPr="00E7624B">
        <w:rPr>
          <w:rStyle w:val="FontStyle18"/>
          <w:rFonts w:ascii="Times New Roman" w:hAnsi="Times New Roman" w:cs="Times New Roman"/>
          <w:sz w:val="24"/>
          <w:szCs w:val="24"/>
        </w:rPr>
        <w:t xml:space="preserve">Concursul va avea loc </w:t>
      </w:r>
      <w:proofErr w:type="spellStart"/>
      <w:r w:rsidRPr="00E7624B">
        <w:rPr>
          <w:lang w:val="fr-FR"/>
        </w:rPr>
        <w:t>în</w:t>
      </w:r>
      <w:proofErr w:type="spellEnd"/>
      <w:r w:rsidRPr="00E7624B">
        <w:rPr>
          <w:lang w:val="fr-FR"/>
        </w:rPr>
        <w:t xml:space="preserve"> data de </w:t>
      </w:r>
      <w:r w:rsidR="00F35B59">
        <w:rPr>
          <w:lang w:val="fr-FR"/>
        </w:rPr>
        <w:t>09.</w:t>
      </w:r>
      <w:r w:rsidR="00605A1F">
        <w:rPr>
          <w:lang w:val="fr-FR"/>
        </w:rPr>
        <w:t>12</w:t>
      </w:r>
      <w:r w:rsidR="00F35B59">
        <w:rPr>
          <w:lang w:val="fr-FR"/>
        </w:rPr>
        <w:t>.</w:t>
      </w:r>
      <w:r w:rsidR="00D625A4">
        <w:rPr>
          <w:lang w:val="fr-FR"/>
        </w:rPr>
        <w:t>2020</w:t>
      </w:r>
      <w:r w:rsidR="00284C2F">
        <w:rPr>
          <w:lang w:val="fr-FR"/>
        </w:rPr>
        <w:t xml:space="preserve">,  </w:t>
      </w:r>
      <w:proofErr w:type="spellStart"/>
      <w:r w:rsidR="00284C2F">
        <w:rPr>
          <w:lang w:val="fr-FR"/>
        </w:rPr>
        <w:t>ora</w:t>
      </w:r>
      <w:proofErr w:type="spellEnd"/>
      <w:r w:rsidR="00284C2F">
        <w:rPr>
          <w:lang w:val="fr-FR"/>
        </w:rPr>
        <w:t xml:space="preserve"> </w:t>
      </w:r>
      <w:r w:rsidR="00605A1F">
        <w:rPr>
          <w:lang w:val="fr-FR"/>
        </w:rPr>
        <w:t>09</w:t>
      </w:r>
      <w:r w:rsidR="005B204F">
        <w:rPr>
          <w:lang w:val="fr-FR"/>
        </w:rPr>
        <w:t>:</w:t>
      </w:r>
      <w:r w:rsidRPr="00E7624B">
        <w:rPr>
          <w:lang w:val="fr-FR"/>
        </w:rPr>
        <w:t>00</w:t>
      </w:r>
      <w:r>
        <w:rPr>
          <w:lang w:val="fr-FR"/>
        </w:rPr>
        <w:t>,</w:t>
      </w:r>
      <w:r w:rsidRPr="00E7624B">
        <w:rPr>
          <w:lang w:val="fr-FR"/>
        </w:rPr>
        <w:t xml:space="preserve"> </w:t>
      </w:r>
      <w:proofErr w:type="spellStart"/>
      <w:r w:rsidR="0097044F">
        <w:rPr>
          <w:lang w:val="fr-FR"/>
        </w:rPr>
        <w:t>platforma</w:t>
      </w:r>
      <w:proofErr w:type="spellEnd"/>
      <w:r w:rsidR="0097044F">
        <w:rPr>
          <w:lang w:val="fr-FR"/>
        </w:rPr>
        <w:t xml:space="preserve"> </w:t>
      </w:r>
      <w:r w:rsidR="0097044F" w:rsidRPr="0097044F">
        <w:t>Google Meet</w:t>
      </w:r>
      <w:r w:rsidR="0097044F">
        <w:t>.</w:t>
      </w:r>
    </w:p>
    <w:p w:rsidR="00E7624B" w:rsidRPr="00E7624B" w:rsidRDefault="00E7624B" w:rsidP="00AC7416">
      <w:pPr>
        <w:jc w:val="both"/>
      </w:pPr>
    </w:p>
    <w:p w:rsidR="00E7624B" w:rsidRPr="00E7624B" w:rsidRDefault="00E7624B" w:rsidP="00AC7416">
      <w:pPr>
        <w:jc w:val="both"/>
        <w:rPr>
          <w:bCs/>
        </w:rPr>
      </w:pPr>
      <w:r w:rsidRPr="00E7624B">
        <w:rPr>
          <w:rStyle w:val="FontStyle17"/>
          <w:sz w:val="24"/>
          <w:szCs w:val="24"/>
        </w:rPr>
        <w:t>II.</w:t>
      </w:r>
      <w:r w:rsidRPr="00E7624B">
        <w:rPr>
          <w:b/>
          <w:bCs/>
        </w:rPr>
        <w:t xml:space="preserve"> 1. Comisia de concurs</w:t>
      </w:r>
      <w:r w:rsidRPr="00E7624B">
        <w:rPr>
          <w:bCs/>
        </w:rPr>
        <w:t>:</w:t>
      </w:r>
    </w:p>
    <w:p w:rsidR="00D625A4" w:rsidRDefault="005D6963" w:rsidP="00D6729D">
      <w:pPr>
        <w:pStyle w:val="ListParagraph"/>
        <w:numPr>
          <w:ilvl w:val="0"/>
          <w:numId w:val="31"/>
        </w:numPr>
        <w:jc w:val="both"/>
      </w:pPr>
      <w:r>
        <w:t xml:space="preserve">conf. univ. dr. Bunoiu Mădălin </w:t>
      </w:r>
      <w:r w:rsidR="00D625A4">
        <w:t>– Președinte</w:t>
      </w:r>
    </w:p>
    <w:p w:rsidR="00D625A4" w:rsidRDefault="005D6963" w:rsidP="00D6729D">
      <w:pPr>
        <w:pStyle w:val="ListParagraph"/>
        <w:numPr>
          <w:ilvl w:val="0"/>
          <w:numId w:val="31"/>
        </w:numPr>
        <w:jc w:val="both"/>
      </w:pPr>
      <w:r>
        <w:t xml:space="preserve">Vlad D. Cherecheș </w:t>
      </w:r>
      <w:r w:rsidR="00D625A4">
        <w:t>– Membru</w:t>
      </w:r>
    </w:p>
    <w:p w:rsidR="00D6729D" w:rsidRDefault="00D625A4" w:rsidP="00D6729D">
      <w:pPr>
        <w:pStyle w:val="ListParagraph"/>
        <w:numPr>
          <w:ilvl w:val="0"/>
          <w:numId w:val="31"/>
        </w:numPr>
        <w:jc w:val="both"/>
      </w:pPr>
      <w:r>
        <w:t>conf. univ. dr. Marian D. Ilie – Membru</w:t>
      </w:r>
    </w:p>
    <w:p w:rsidR="00D625A4" w:rsidRPr="00D6729D" w:rsidRDefault="00D625A4" w:rsidP="00D6729D">
      <w:pPr>
        <w:pStyle w:val="ListParagraph"/>
        <w:numPr>
          <w:ilvl w:val="0"/>
          <w:numId w:val="31"/>
        </w:numPr>
        <w:jc w:val="both"/>
      </w:pPr>
      <w:r>
        <w:t>Vanessa Dicso – Secretar.</w:t>
      </w:r>
    </w:p>
    <w:p w:rsidR="00B22F4B" w:rsidRDefault="00E7624B" w:rsidP="00AC7416">
      <w:pPr>
        <w:numPr>
          <w:ilvl w:val="0"/>
          <w:numId w:val="1"/>
        </w:numPr>
        <w:jc w:val="both"/>
        <w:rPr>
          <w:bCs/>
        </w:rPr>
      </w:pPr>
      <w:r w:rsidRPr="00E7624B">
        <w:rPr>
          <w:b/>
          <w:bCs/>
        </w:rPr>
        <w:t>Comisia de contestaţie</w:t>
      </w:r>
      <w:r w:rsidRPr="00E7624B">
        <w:rPr>
          <w:bCs/>
        </w:rPr>
        <w:t>:</w:t>
      </w:r>
      <w:r w:rsidR="00245450">
        <w:rPr>
          <w:bCs/>
        </w:rPr>
        <w:t xml:space="preserve"> </w:t>
      </w:r>
    </w:p>
    <w:p w:rsidR="00D625A4" w:rsidRDefault="00D625A4" w:rsidP="00D6729D">
      <w:pPr>
        <w:pStyle w:val="ListParagraph"/>
        <w:numPr>
          <w:ilvl w:val="0"/>
          <w:numId w:val="30"/>
        </w:numPr>
        <w:jc w:val="both"/>
      </w:pPr>
      <w:r>
        <w:t>Vlad Petcu – Președinte</w:t>
      </w:r>
    </w:p>
    <w:p w:rsidR="00D625A4" w:rsidRDefault="00D625A4" w:rsidP="00D6729D">
      <w:pPr>
        <w:pStyle w:val="ListParagraph"/>
        <w:numPr>
          <w:ilvl w:val="0"/>
          <w:numId w:val="30"/>
        </w:numPr>
        <w:jc w:val="both"/>
      </w:pPr>
      <w:r>
        <w:t>Andrei Crăciun – Membru</w:t>
      </w:r>
    </w:p>
    <w:p w:rsidR="00D625A4" w:rsidRDefault="00D625A4" w:rsidP="00D6729D">
      <w:pPr>
        <w:pStyle w:val="ListParagraph"/>
        <w:numPr>
          <w:ilvl w:val="0"/>
          <w:numId w:val="30"/>
        </w:numPr>
        <w:jc w:val="both"/>
      </w:pPr>
      <w:r>
        <w:t>Anca Muntean – Membru</w:t>
      </w:r>
    </w:p>
    <w:p w:rsidR="00D625A4" w:rsidRPr="00D6729D" w:rsidRDefault="00D625A4" w:rsidP="00D6729D">
      <w:pPr>
        <w:pStyle w:val="ListParagraph"/>
        <w:numPr>
          <w:ilvl w:val="0"/>
          <w:numId w:val="30"/>
        </w:numPr>
        <w:jc w:val="both"/>
        <w:rPr>
          <w:b/>
          <w:bCs/>
        </w:rPr>
      </w:pPr>
      <w:r>
        <w:t>Vanessa Dicso – Secretar.</w:t>
      </w:r>
    </w:p>
    <w:p w:rsidR="00E7624B" w:rsidRDefault="002A20BA" w:rsidP="00AC7416">
      <w:pPr>
        <w:pStyle w:val="ListParagraph"/>
        <w:numPr>
          <w:ilvl w:val="0"/>
          <w:numId w:val="1"/>
        </w:numPr>
        <w:jc w:val="both"/>
        <w:rPr>
          <w:b/>
          <w:bCs/>
        </w:rPr>
      </w:pPr>
      <w:r>
        <w:rPr>
          <w:b/>
          <w:bCs/>
        </w:rPr>
        <w:t>Membru supleant comisie concurs:</w:t>
      </w:r>
    </w:p>
    <w:p w:rsidR="002A20BA" w:rsidRPr="00D6729D" w:rsidRDefault="00605A1F" w:rsidP="00D6729D">
      <w:pPr>
        <w:pStyle w:val="ListParagraph"/>
        <w:numPr>
          <w:ilvl w:val="0"/>
          <w:numId w:val="28"/>
        </w:numPr>
        <w:jc w:val="both"/>
        <w:rPr>
          <w:bCs/>
        </w:rPr>
      </w:pPr>
      <w:r>
        <w:rPr>
          <w:bCs/>
        </w:rPr>
        <w:t>conf</w:t>
      </w:r>
      <w:r w:rsidR="00D625A4" w:rsidRPr="00D6729D">
        <w:rPr>
          <w:bCs/>
        </w:rPr>
        <w:t>. univ. dr. Lucheș Daniel</w:t>
      </w:r>
    </w:p>
    <w:p w:rsidR="00D6729D" w:rsidRPr="00D6729D" w:rsidRDefault="00D6729D" w:rsidP="00D6729D">
      <w:pPr>
        <w:pStyle w:val="ListParagraph"/>
        <w:numPr>
          <w:ilvl w:val="0"/>
          <w:numId w:val="1"/>
        </w:numPr>
        <w:rPr>
          <w:bCs/>
        </w:rPr>
      </w:pPr>
      <w:r w:rsidRPr="00D6729D">
        <w:rPr>
          <w:b/>
          <w:bCs/>
        </w:rPr>
        <w:t>Membru supleant secretar comisie de concurs:</w:t>
      </w:r>
    </w:p>
    <w:p w:rsidR="00D6729D" w:rsidRPr="00D6729D" w:rsidRDefault="00D6729D" w:rsidP="00D6729D">
      <w:pPr>
        <w:pStyle w:val="ListParagraph"/>
        <w:numPr>
          <w:ilvl w:val="0"/>
          <w:numId w:val="25"/>
        </w:numPr>
        <w:rPr>
          <w:bCs/>
        </w:rPr>
      </w:pPr>
      <w:r w:rsidRPr="00D6729D">
        <w:rPr>
          <w:bCs/>
        </w:rPr>
        <w:t>Carmen Popescu</w:t>
      </w:r>
    </w:p>
    <w:p w:rsidR="00D6729D" w:rsidRDefault="00D6729D" w:rsidP="00AC7416">
      <w:pPr>
        <w:pStyle w:val="ListParagraph"/>
        <w:jc w:val="both"/>
        <w:rPr>
          <w:bCs/>
        </w:rPr>
      </w:pPr>
    </w:p>
    <w:p w:rsidR="00D625A4" w:rsidRPr="00AC7416" w:rsidRDefault="00D625A4" w:rsidP="00AC7416">
      <w:pPr>
        <w:pStyle w:val="ListParagraph"/>
        <w:jc w:val="both"/>
        <w:rPr>
          <w:b/>
          <w:bCs/>
          <w:sz w:val="8"/>
        </w:rPr>
      </w:pPr>
    </w:p>
    <w:p w:rsidR="00E7624B" w:rsidRPr="002A20BA" w:rsidRDefault="00E7624B" w:rsidP="00AC7416">
      <w:pPr>
        <w:jc w:val="both"/>
        <w:rPr>
          <w:rStyle w:val="FontStyle17"/>
          <w:b w:val="0"/>
          <w:sz w:val="24"/>
          <w:szCs w:val="24"/>
        </w:rPr>
      </w:pPr>
      <w:r w:rsidRPr="002A20BA">
        <w:rPr>
          <w:b/>
          <w:bCs/>
        </w:rPr>
        <w:t xml:space="preserve">III. Bibliografia </w:t>
      </w:r>
      <w:r w:rsidRPr="002A20BA">
        <w:rPr>
          <w:bCs/>
        </w:rPr>
        <w:t>concursului:</w:t>
      </w:r>
    </w:p>
    <w:p w:rsidR="00605A1F" w:rsidRPr="00605A1F" w:rsidRDefault="00605A1F" w:rsidP="00605A1F">
      <w:pPr>
        <w:numPr>
          <w:ilvl w:val="0"/>
          <w:numId w:val="11"/>
        </w:numPr>
        <w:jc w:val="both"/>
        <w:rPr>
          <w:color w:val="000000" w:themeColor="text1"/>
        </w:rPr>
      </w:pPr>
      <w:r w:rsidRPr="00605A1F">
        <w:rPr>
          <w:color w:val="000000" w:themeColor="text1"/>
        </w:rPr>
        <w:t>Legea Educației Naționale nr. 1/2011, cu modificările și completările ulterioare;</w:t>
      </w:r>
    </w:p>
    <w:p w:rsidR="00605A1F" w:rsidRPr="00605A1F" w:rsidRDefault="00605A1F" w:rsidP="00605A1F">
      <w:pPr>
        <w:numPr>
          <w:ilvl w:val="0"/>
          <w:numId w:val="11"/>
        </w:numPr>
        <w:jc w:val="both"/>
        <w:rPr>
          <w:color w:val="000000" w:themeColor="text1"/>
        </w:rPr>
      </w:pPr>
      <w:r w:rsidRPr="00605A1F">
        <w:rPr>
          <w:i/>
          <w:iCs/>
          <w:color w:val="000000" w:themeColor="text1"/>
        </w:rPr>
        <w:t>Ordonanța de urgență a Guvernului României nr. 75/2005 privind asigurarea calității educației</w:t>
      </w:r>
      <w:r w:rsidRPr="00605A1F">
        <w:rPr>
          <w:color w:val="000000" w:themeColor="text1"/>
        </w:rPr>
        <w:t>, aprobată cu modificări prin Legea nr. 87/2006, cu modificările și completările ulterioare</w:t>
      </w:r>
    </w:p>
    <w:p w:rsidR="00605A1F" w:rsidRPr="00605A1F" w:rsidRDefault="00605A1F" w:rsidP="00605A1F">
      <w:pPr>
        <w:numPr>
          <w:ilvl w:val="0"/>
          <w:numId w:val="11"/>
        </w:numPr>
        <w:jc w:val="both"/>
        <w:rPr>
          <w:color w:val="000000" w:themeColor="text1"/>
        </w:rPr>
      </w:pPr>
      <w:r w:rsidRPr="00605A1F">
        <w:rPr>
          <w:i/>
          <w:iCs/>
          <w:color w:val="000000" w:themeColor="text1"/>
        </w:rPr>
        <w:t>Metodologia de evaluare externă, standardele, standardele de referință și lista indicatorilor de performanță a Agenției Române de Asigurare a Calității în Învățământul Superior (ARACIS)</w:t>
      </w:r>
      <w:r w:rsidRPr="00605A1F">
        <w:rPr>
          <w:color w:val="000000" w:themeColor="text1"/>
        </w:rPr>
        <w:t>, aprobată prin Hotărârea Guvernului României nr. 915 din 14 decembrie 2017</w:t>
      </w:r>
    </w:p>
    <w:p w:rsidR="00605A1F" w:rsidRPr="00605A1F" w:rsidRDefault="00605A1F" w:rsidP="00605A1F">
      <w:pPr>
        <w:numPr>
          <w:ilvl w:val="0"/>
          <w:numId w:val="11"/>
        </w:numPr>
        <w:jc w:val="both"/>
        <w:rPr>
          <w:color w:val="000000" w:themeColor="text1"/>
        </w:rPr>
      </w:pPr>
      <w:r w:rsidRPr="00605A1F">
        <w:rPr>
          <w:i/>
          <w:iCs/>
          <w:color w:val="000000" w:themeColor="text1"/>
        </w:rPr>
        <w:t>Standardele și Liniile Directoare Europene în domeniul Asigurării Calității </w:t>
      </w:r>
      <w:r w:rsidRPr="00605A1F">
        <w:rPr>
          <w:color w:val="000000" w:themeColor="text1"/>
        </w:rPr>
        <w:t>adoptate la Conferința Ministerială de la Erevan din mai 2015 (The Standards and Guidelines for Quality Assurance in the European Higher Education Area - ESG 2015)</w:t>
      </w:r>
    </w:p>
    <w:p w:rsidR="00605A1F" w:rsidRPr="00605A1F" w:rsidRDefault="00605A1F" w:rsidP="00605A1F">
      <w:pPr>
        <w:numPr>
          <w:ilvl w:val="0"/>
          <w:numId w:val="11"/>
        </w:numPr>
        <w:jc w:val="both"/>
        <w:rPr>
          <w:color w:val="000000" w:themeColor="text1"/>
        </w:rPr>
      </w:pPr>
      <w:r w:rsidRPr="00605A1F">
        <w:rPr>
          <w:i/>
          <w:iCs/>
          <w:color w:val="000000" w:themeColor="text1"/>
        </w:rPr>
        <w:t>Ghidul de evaluare externă periodică a domeniilor de studii universitare de masterat</w:t>
      </w:r>
      <w:r w:rsidRPr="00605A1F">
        <w:rPr>
          <w:color w:val="000000" w:themeColor="text1"/>
        </w:rPr>
        <w:t>, aprobat prin decizia Consiliului ARACIS</w:t>
      </w:r>
    </w:p>
    <w:p w:rsidR="00605A1F" w:rsidRPr="00605A1F" w:rsidRDefault="00605A1F" w:rsidP="00605A1F">
      <w:pPr>
        <w:numPr>
          <w:ilvl w:val="0"/>
          <w:numId w:val="11"/>
        </w:numPr>
        <w:jc w:val="both"/>
        <w:rPr>
          <w:color w:val="000000" w:themeColor="text1"/>
        </w:rPr>
      </w:pPr>
      <w:r w:rsidRPr="00605A1F">
        <w:rPr>
          <w:i/>
          <w:iCs/>
          <w:color w:val="000000" w:themeColor="text1"/>
        </w:rPr>
        <w:t>Codul drepturilor și obligațiilor studentului</w:t>
      </w:r>
      <w:r w:rsidRPr="00605A1F">
        <w:rPr>
          <w:color w:val="000000" w:themeColor="text1"/>
        </w:rPr>
        <w:t>, aprobat prin OMECTS nr. 3666 din 30 martie 2012</w:t>
      </w:r>
    </w:p>
    <w:p w:rsidR="00605A1F" w:rsidRPr="00605A1F" w:rsidRDefault="00605A1F" w:rsidP="00605A1F">
      <w:pPr>
        <w:numPr>
          <w:ilvl w:val="0"/>
          <w:numId w:val="11"/>
        </w:numPr>
        <w:jc w:val="both"/>
        <w:rPr>
          <w:color w:val="000000" w:themeColor="text1"/>
        </w:rPr>
      </w:pPr>
      <w:r w:rsidRPr="00605A1F">
        <w:rPr>
          <w:iCs/>
          <w:color w:val="000000" w:themeColor="text1"/>
        </w:rPr>
        <w:t>Codul drepturilor și obligațiilor studentului și Regulamentul privind activitatea profesională a studenților de la ciclurile de studii universitare de licență și de masterat din Universitatea de Vest din Timișoara, aprobat prin Hotărârea Senatului UVT nr. 20 din 24.09.2020</w:t>
      </w:r>
    </w:p>
    <w:p w:rsidR="00605A1F" w:rsidRPr="00605A1F" w:rsidRDefault="00605A1F" w:rsidP="00605A1F">
      <w:pPr>
        <w:numPr>
          <w:ilvl w:val="0"/>
          <w:numId w:val="11"/>
        </w:numPr>
        <w:jc w:val="both"/>
        <w:rPr>
          <w:color w:val="000000" w:themeColor="text1"/>
        </w:rPr>
      </w:pPr>
      <w:r w:rsidRPr="00605A1F">
        <w:rPr>
          <w:color w:val="000000" w:themeColor="text1"/>
        </w:rPr>
        <w:t xml:space="preserve">Ordinul nr. 3475/2017 pentru aprobarea </w:t>
      </w:r>
      <w:r w:rsidRPr="00605A1F">
        <w:rPr>
          <w:i/>
          <w:iCs/>
          <w:color w:val="000000" w:themeColor="text1"/>
        </w:rPr>
        <w:t>Metodologiei de înscriere și înregistrare a calificărilor din învățământul superior în Registrul Național al Calificărilor din Învățământul Superior (RNCIS)</w:t>
      </w:r>
      <w:r w:rsidRPr="00605A1F">
        <w:rPr>
          <w:color w:val="000000" w:themeColor="text1"/>
        </w:rPr>
        <w:t>, cu modificările și completările ulterioare</w:t>
      </w:r>
    </w:p>
    <w:p w:rsidR="00605A1F" w:rsidRPr="00605A1F" w:rsidRDefault="00605A1F" w:rsidP="00605A1F">
      <w:pPr>
        <w:numPr>
          <w:ilvl w:val="0"/>
          <w:numId w:val="11"/>
        </w:numPr>
        <w:jc w:val="both"/>
        <w:rPr>
          <w:color w:val="000000" w:themeColor="text1"/>
        </w:rPr>
      </w:pPr>
      <w:r w:rsidRPr="00605A1F">
        <w:rPr>
          <w:color w:val="000000" w:themeColor="text1"/>
        </w:rPr>
        <w:t xml:space="preserve">Ordinul Ministrului interimar al Educației Naționale nr. 5146 din 12 septembrie 2019 privind aprobarea aplicării generalizate a Sistemului European de Credite Transferabile (aprobarea </w:t>
      </w:r>
      <w:r w:rsidRPr="00605A1F">
        <w:rPr>
          <w:color w:val="000000" w:themeColor="text1"/>
        </w:rPr>
        <w:lastRenderedPageBreak/>
        <w:t>Ghidului utilizatorului sistemului european de transfer și acumulare a creditelor ECTS/SECT)</w:t>
      </w:r>
    </w:p>
    <w:p w:rsidR="00605A1F" w:rsidRPr="00605A1F" w:rsidRDefault="00605A1F" w:rsidP="00605A1F">
      <w:pPr>
        <w:numPr>
          <w:ilvl w:val="0"/>
          <w:numId w:val="11"/>
        </w:numPr>
        <w:jc w:val="both"/>
        <w:rPr>
          <w:color w:val="000000" w:themeColor="text1"/>
        </w:rPr>
      </w:pPr>
      <w:r w:rsidRPr="00605A1F">
        <w:rPr>
          <w:color w:val="000000" w:themeColor="text1"/>
        </w:rPr>
        <w:t>Cadrul Național al Calificărilor (CNC) - Hotărârea Guvernului României nr. 918 din 20 noiembrie 2013, cu modificările și completările ulterioare</w:t>
      </w:r>
    </w:p>
    <w:p w:rsidR="00605A1F" w:rsidRPr="00605A1F" w:rsidRDefault="00605A1F" w:rsidP="00605A1F">
      <w:pPr>
        <w:numPr>
          <w:ilvl w:val="0"/>
          <w:numId w:val="11"/>
        </w:numPr>
        <w:jc w:val="both"/>
        <w:rPr>
          <w:i/>
          <w:iCs/>
          <w:color w:val="000000" w:themeColor="text1"/>
        </w:rPr>
      </w:pPr>
      <w:r w:rsidRPr="00605A1F">
        <w:rPr>
          <w:i/>
          <w:iCs/>
          <w:color w:val="000000" w:themeColor="text1"/>
        </w:rPr>
        <w:t xml:space="preserve">Cadru European al Calificărilor pentru învățarea pe tot parcursul vieții </w:t>
      </w:r>
      <w:r w:rsidRPr="00605A1F">
        <w:rPr>
          <w:color w:val="000000" w:themeColor="text1"/>
        </w:rPr>
        <w:t>adoptat prin </w:t>
      </w:r>
      <w:r w:rsidRPr="00605A1F">
        <w:rPr>
          <w:i/>
          <w:iCs/>
          <w:color w:val="000000" w:themeColor="text1"/>
        </w:rPr>
        <w:t>Recomandarea Consiliului Uniunii Europene din 22 mai 2017 privind Cadrul european al calificărilor pentru învățarea pe tot parcursul vieții și de abrogare a Recomandării Parlamentului European și a Consiliului din 23 aprilie 2008 privind stabilirea Cadrului european al calificărilor pentru învățarea de-a lungul vieții</w:t>
      </w:r>
    </w:p>
    <w:p w:rsidR="00605A1F" w:rsidRPr="00605A1F" w:rsidRDefault="00605A1F" w:rsidP="00605A1F">
      <w:pPr>
        <w:numPr>
          <w:ilvl w:val="0"/>
          <w:numId w:val="11"/>
        </w:numPr>
        <w:jc w:val="both"/>
        <w:rPr>
          <w:color w:val="000000" w:themeColor="text1"/>
        </w:rPr>
      </w:pPr>
      <w:r w:rsidRPr="00605A1F">
        <w:rPr>
          <w:color w:val="000000" w:themeColor="text1"/>
        </w:rPr>
        <w:t>Carta Universității de Vest din Timișoara</w:t>
      </w:r>
    </w:p>
    <w:p w:rsidR="00605A1F" w:rsidRPr="00605A1F" w:rsidRDefault="00605A1F" w:rsidP="00605A1F">
      <w:pPr>
        <w:numPr>
          <w:ilvl w:val="0"/>
          <w:numId w:val="11"/>
        </w:numPr>
        <w:jc w:val="both"/>
        <w:rPr>
          <w:color w:val="000000" w:themeColor="text1"/>
        </w:rPr>
      </w:pPr>
      <w:r w:rsidRPr="00605A1F">
        <w:rPr>
          <w:color w:val="000000" w:themeColor="text1"/>
        </w:rPr>
        <w:t>Codul de etică și deontologie profesională al Universității de Vest din Timișoara</w:t>
      </w:r>
    </w:p>
    <w:p w:rsidR="001C428B" w:rsidRDefault="001C428B" w:rsidP="001C428B">
      <w:pPr>
        <w:ind w:left="540" w:hanging="540"/>
        <w:jc w:val="both"/>
        <w:rPr>
          <w:rStyle w:val="FontStyle17"/>
          <w:sz w:val="24"/>
          <w:szCs w:val="24"/>
        </w:rPr>
      </w:pPr>
    </w:p>
    <w:p w:rsidR="00605A1F" w:rsidRPr="00BE2AC7" w:rsidRDefault="001C428B" w:rsidP="00605A1F">
      <w:pPr>
        <w:ind w:left="540" w:hanging="540"/>
        <w:jc w:val="both"/>
        <w:rPr>
          <w:rStyle w:val="FontStyle18"/>
          <w:rFonts w:ascii="Times New Roman" w:hAnsi="Times New Roman" w:cs="Times New Roman"/>
          <w:sz w:val="24"/>
          <w:szCs w:val="24"/>
          <w:lang w:val="en-US"/>
        </w:rPr>
      </w:pPr>
      <w:r w:rsidRPr="00482B56">
        <w:rPr>
          <w:rStyle w:val="FontStyle17"/>
          <w:sz w:val="24"/>
          <w:szCs w:val="24"/>
        </w:rPr>
        <w:t>IV.</w:t>
      </w:r>
      <w:r w:rsidRPr="00482B56">
        <w:rPr>
          <w:rStyle w:val="FontStyle17"/>
          <w:b w:val="0"/>
          <w:bCs w:val="0"/>
          <w:sz w:val="24"/>
          <w:szCs w:val="24"/>
        </w:rPr>
        <w:t xml:space="preserve"> </w:t>
      </w:r>
      <w:bookmarkStart w:id="0" w:name="_Hlk55979713"/>
      <w:r w:rsidR="00605A1F" w:rsidRPr="00BE2AC7">
        <w:rPr>
          <w:rStyle w:val="FontStyle18"/>
          <w:rFonts w:ascii="Times New Roman" w:hAnsi="Times New Roman" w:cs="Times New Roman"/>
          <w:b/>
          <w:sz w:val="24"/>
          <w:szCs w:val="24"/>
        </w:rPr>
        <w:t>Dosarele de concurs</w:t>
      </w:r>
      <w:r w:rsidR="00605A1F" w:rsidRPr="00BE2AC7">
        <w:rPr>
          <w:rStyle w:val="FontStyle18"/>
          <w:rFonts w:ascii="Times New Roman" w:hAnsi="Times New Roman" w:cs="Times New Roman"/>
          <w:sz w:val="24"/>
          <w:szCs w:val="24"/>
        </w:rPr>
        <w:t xml:space="preserve"> se vor depune până în data de 27.11.2020, </w:t>
      </w:r>
      <w:r w:rsidR="00605A1F" w:rsidRPr="00BE2AC7">
        <w:t xml:space="preserve">ora 15:00 la </w:t>
      </w:r>
      <w:proofErr w:type="spellStart"/>
      <w:r w:rsidR="00605A1F" w:rsidRPr="00BE2AC7">
        <w:rPr>
          <w:lang w:val="en-US"/>
        </w:rPr>
        <w:t>Registratura</w:t>
      </w:r>
      <w:proofErr w:type="spellEnd"/>
      <w:r w:rsidR="00605A1F" w:rsidRPr="00BE2AC7">
        <w:rPr>
          <w:lang w:val="en-US"/>
        </w:rPr>
        <w:t xml:space="preserve"> UVT </w:t>
      </w:r>
      <w:r w:rsidR="00605A1F" w:rsidRPr="00BE2AC7">
        <w:rPr>
          <w:b/>
          <w:bCs/>
          <w:lang w:val="en-US"/>
        </w:rPr>
        <w:t>(cu men</w:t>
      </w:r>
      <w:r w:rsidR="00605A1F" w:rsidRPr="00BE2AC7">
        <w:rPr>
          <w:b/>
          <w:bCs/>
        </w:rPr>
        <w:t>ț</w:t>
      </w:r>
      <w:proofErr w:type="spellStart"/>
      <w:r w:rsidR="00605A1F" w:rsidRPr="00BE2AC7">
        <w:rPr>
          <w:b/>
          <w:bCs/>
          <w:lang w:val="en-US"/>
        </w:rPr>
        <w:t>iunea</w:t>
      </w:r>
      <w:proofErr w:type="spellEnd"/>
      <w:r w:rsidR="00605A1F" w:rsidRPr="00BE2AC7">
        <w:rPr>
          <w:b/>
          <w:bCs/>
          <w:lang w:val="en-US"/>
        </w:rPr>
        <w:t xml:space="preserve"> “</w:t>
      </w:r>
      <w:proofErr w:type="spellStart"/>
      <w:r w:rsidR="00605A1F" w:rsidRPr="00BE2AC7">
        <w:rPr>
          <w:b/>
          <w:bCs/>
          <w:lang w:val="en-US"/>
        </w:rPr>
        <w:t>În</w:t>
      </w:r>
      <w:proofErr w:type="spellEnd"/>
      <w:r w:rsidR="00605A1F" w:rsidRPr="00BE2AC7">
        <w:rPr>
          <w:b/>
          <w:bCs/>
          <w:lang w:val="en-US"/>
        </w:rPr>
        <w:t xml:space="preserve"> </w:t>
      </w:r>
      <w:proofErr w:type="spellStart"/>
      <w:r w:rsidR="00605A1F" w:rsidRPr="00BE2AC7">
        <w:rPr>
          <w:b/>
          <w:bCs/>
          <w:lang w:val="en-US"/>
        </w:rPr>
        <w:t>atenția</w:t>
      </w:r>
      <w:proofErr w:type="spellEnd"/>
      <w:r w:rsidR="00605A1F" w:rsidRPr="00BE2AC7">
        <w:rPr>
          <w:b/>
          <w:bCs/>
          <w:lang w:val="en-US"/>
        </w:rPr>
        <w:t xml:space="preserve"> </w:t>
      </w:r>
      <w:proofErr w:type="spellStart"/>
      <w:r w:rsidR="00605A1F" w:rsidRPr="00BE2AC7">
        <w:rPr>
          <w:b/>
          <w:bCs/>
          <w:lang w:val="en-US"/>
        </w:rPr>
        <w:t>Departamentului</w:t>
      </w:r>
      <w:proofErr w:type="spellEnd"/>
      <w:r w:rsidR="00605A1F" w:rsidRPr="00BE2AC7">
        <w:rPr>
          <w:b/>
          <w:bCs/>
          <w:lang w:val="en-US"/>
        </w:rPr>
        <w:t xml:space="preserve"> </w:t>
      </w:r>
      <w:proofErr w:type="spellStart"/>
      <w:r w:rsidR="00605A1F" w:rsidRPr="00BE2AC7">
        <w:rPr>
          <w:b/>
          <w:bCs/>
          <w:lang w:val="en-US"/>
        </w:rPr>
        <w:t>Resurs</w:t>
      </w:r>
      <w:r w:rsidR="00605A1F">
        <w:rPr>
          <w:b/>
          <w:bCs/>
          <w:lang w:val="en-US"/>
        </w:rPr>
        <w:t>e</w:t>
      </w:r>
      <w:proofErr w:type="spellEnd"/>
      <w:r w:rsidR="00605A1F">
        <w:rPr>
          <w:b/>
          <w:bCs/>
          <w:lang w:val="en-US"/>
        </w:rPr>
        <w:t xml:space="preserve"> </w:t>
      </w:r>
      <w:proofErr w:type="spellStart"/>
      <w:r w:rsidR="00605A1F">
        <w:rPr>
          <w:b/>
          <w:bCs/>
          <w:lang w:val="en-US"/>
        </w:rPr>
        <w:t>Umane</w:t>
      </w:r>
      <w:proofErr w:type="spellEnd"/>
      <w:r w:rsidR="00605A1F">
        <w:rPr>
          <w:b/>
          <w:bCs/>
          <w:lang w:val="en-US"/>
        </w:rPr>
        <w:t xml:space="preserve">, </w:t>
      </w:r>
      <w:proofErr w:type="spellStart"/>
      <w:r w:rsidR="00605A1F">
        <w:rPr>
          <w:b/>
          <w:bCs/>
          <w:lang w:val="en-US"/>
        </w:rPr>
        <w:t>dosar</w:t>
      </w:r>
      <w:proofErr w:type="spellEnd"/>
      <w:r w:rsidR="00605A1F">
        <w:rPr>
          <w:b/>
          <w:bCs/>
          <w:lang w:val="en-US"/>
        </w:rPr>
        <w:t xml:space="preserve"> </w:t>
      </w:r>
      <w:proofErr w:type="spellStart"/>
      <w:r w:rsidR="00605A1F">
        <w:rPr>
          <w:b/>
          <w:bCs/>
          <w:lang w:val="en-US"/>
        </w:rPr>
        <w:t>candidatura</w:t>
      </w:r>
      <w:proofErr w:type="spellEnd"/>
      <w:r w:rsidR="00605A1F">
        <w:rPr>
          <w:b/>
          <w:bCs/>
          <w:lang w:val="en-US"/>
        </w:rPr>
        <w:t xml:space="preserve"> post </w:t>
      </w:r>
      <w:r w:rsidR="00605A1F" w:rsidRPr="00BE2AC7">
        <w:rPr>
          <w:b/>
          <w:bCs/>
          <w:lang w:val="en-US"/>
        </w:rPr>
        <w:t>”</w:t>
      </w:r>
      <w:proofErr w:type="spellStart"/>
      <w:r w:rsidR="00605A1F" w:rsidRPr="00BE2AC7">
        <w:rPr>
          <w:b/>
          <w:bCs/>
          <w:i/>
          <w:iCs/>
          <w:u w:val="single"/>
          <w:lang w:val="en-US"/>
        </w:rPr>
        <w:t>Denumirea</w:t>
      </w:r>
      <w:proofErr w:type="spellEnd"/>
      <w:r w:rsidR="00605A1F" w:rsidRPr="00BE2AC7">
        <w:rPr>
          <w:b/>
          <w:bCs/>
          <w:i/>
          <w:iCs/>
          <w:u w:val="single"/>
          <w:lang w:val="en-US"/>
        </w:rPr>
        <w:t xml:space="preserve"> </w:t>
      </w:r>
      <w:proofErr w:type="spellStart"/>
      <w:r w:rsidR="00605A1F" w:rsidRPr="00BE2AC7">
        <w:rPr>
          <w:b/>
          <w:bCs/>
          <w:i/>
          <w:iCs/>
          <w:u w:val="single"/>
          <w:lang w:val="en-US"/>
        </w:rPr>
        <w:t>postului</w:t>
      </w:r>
      <w:proofErr w:type="spellEnd"/>
      <w:r w:rsidR="00605A1F" w:rsidRPr="00BE2AC7">
        <w:rPr>
          <w:b/>
          <w:bCs/>
          <w:lang w:val="en-US"/>
        </w:rPr>
        <w:t>”)</w:t>
      </w:r>
      <w:r w:rsidR="00605A1F" w:rsidRPr="00BE2AC7">
        <w:t xml:space="preserve">, sediul central al UVT sau la adresele de e-mail </w:t>
      </w:r>
      <w:r w:rsidR="00CB63A9">
        <w:fldChar w:fldCharType="begin"/>
      </w:r>
      <w:r w:rsidR="00406E2F">
        <w:instrText>HYPERLINK "mailto:vanessa.dicso@e-uvt.ro"</w:instrText>
      </w:r>
      <w:r w:rsidR="00CB63A9">
        <w:fldChar w:fldCharType="separate"/>
      </w:r>
      <w:r w:rsidR="00605A1F" w:rsidRPr="00BE2AC7">
        <w:rPr>
          <w:rStyle w:val="Hyperlink"/>
        </w:rPr>
        <w:t>vanessa.dicso@e-uvt.ro</w:t>
      </w:r>
      <w:r w:rsidR="00CB63A9">
        <w:fldChar w:fldCharType="end"/>
      </w:r>
      <w:r w:rsidR="00605A1F" w:rsidRPr="00BE2AC7">
        <w:t xml:space="preserve">, </w:t>
      </w:r>
      <w:hyperlink r:id="rId7" w:history="1">
        <w:r w:rsidR="00605A1F" w:rsidRPr="00BE2AC7">
          <w:rPr>
            <w:rStyle w:val="Hyperlink"/>
          </w:rPr>
          <w:t>resurseumane@e-uvt.ro</w:t>
        </w:r>
      </w:hyperlink>
      <w:r w:rsidR="00605A1F" w:rsidRPr="00BE2AC7">
        <w:rPr>
          <w:rStyle w:val="FontStyle18"/>
          <w:rFonts w:ascii="Times New Roman" w:hAnsi="Times New Roman" w:cs="Times New Roman"/>
          <w:sz w:val="24"/>
          <w:szCs w:val="24"/>
        </w:rPr>
        <w:t xml:space="preserve"> şi vor conţine </w:t>
      </w:r>
      <w:r w:rsidR="00605A1F" w:rsidRPr="008E7498">
        <w:rPr>
          <w:rStyle w:val="FontStyle18"/>
          <w:rFonts w:ascii="Times New Roman" w:hAnsi="Times New Roman" w:cs="Times New Roman"/>
          <w:b/>
          <w:sz w:val="24"/>
          <w:szCs w:val="24"/>
        </w:rPr>
        <w:t>obligatoriu</w:t>
      </w:r>
      <w:r w:rsidR="00605A1F" w:rsidRPr="00BE2AC7">
        <w:rPr>
          <w:rStyle w:val="FontStyle18"/>
          <w:rFonts w:ascii="Times New Roman" w:hAnsi="Times New Roman" w:cs="Times New Roman"/>
          <w:sz w:val="24"/>
          <w:szCs w:val="24"/>
        </w:rPr>
        <w:t xml:space="preserve"> următoarele documente:</w:t>
      </w:r>
    </w:p>
    <w:bookmarkEnd w:id="0"/>
    <w:p w:rsidR="00605A1F" w:rsidRPr="00BE2AC7" w:rsidRDefault="00605A1F" w:rsidP="00605A1F">
      <w:pPr>
        <w:numPr>
          <w:ilvl w:val="0"/>
          <w:numId w:val="2"/>
        </w:numPr>
        <w:jc w:val="both"/>
        <w:rPr>
          <w:rStyle w:val="FontStyle18"/>
          <w:rFonts w:ascii="Times New Roman" w:hAnsi="Times New Roman" w:cs="Times New Roman"/>
          <w:sz w:val="24"/>
          <w:szCs w:val="24"/>
        </w:rPr>
      </w:pPr>
      <w:r w:rsidRPr="00BE2AC7">
        <w:rPr>
          <w:rStyle w:val="FontStyle18"/>
          <w:rFonts w:ascii="Times New Roman" w:hAnsi="Times New Roman" w:cs="Times New Roman"/>
          <w:sz w:val="24"/>
          <w:szCs w:val="24"/>
        </w:rPr>
        <w:t>cerere de înscriere la concurs adresată conducătorului instituţiei publice organizatoare (Anexa 1);</w:t>
      </w:r>
    </w:p>
    <w:p w:rsidR="00605A1F" w:rsidRPr="00BE2AC7" w:rsidRDefault="00605A1F" w:rsidP="00605A1F">
      <w:pPr>
        <w:numPr>
          <w:ilvl w:val="0"/>
          <w:numId w:val="2"/>
        </w:numPr>
        <w:jc w:val="both"/>
        <w:rPr>
          <w:rStyle w:val="FontStyle18"/>
          <w:rFonts w:ascii="Times New Roman" w:hAnsi="Times New Roman" w:cs="Times New Roman"/>
          <w:sz w:val="24"/>
          <w:szCs w:val="24"/>
        </w:rPr>
      </w:pPr>
      <w:r w:rsidRPr="00BE2AC7">
        <w:rPr>
          <w:rStyle w:val="FontStyle18"/>
          <w:rFonts w:ascii="Times New Roman" w:hAnsi="Times New Roman" w:cs="Times New Roman"/>
          <w:sz w:val="24"/>
          <w:szCs w:val="24"/>
        </w:rPr>
        <w:t>copia certificatului de naştere, copia actului de identitate sau orice alt document care atestă identitatea, potrivit legii, după caz;</w:t>
      </w:r>
    </w:p>
    <w:p w:rsidR="00605A1F" w:rsidRPr="00BE2AC7" w:rsidRDefault="00605A1F" w:rsidP="00605A1F">
      <w:pPr>
        <w:numPr>
          <w:ilvl w:val="0"/>
          <w:numId w:val="2"/>
        </w:numPr>
        <w:jc w:val="both"/>
        <w:rPr>
          <w:rStyle w:val="FontStyle18"/>
          <w:rFonts w:ascii="Times New Roman" w:hAnsi="Times New Roman" w:cs="Times New Roman"/>
          <w:sz w:val="24"/>
          <w:szCs w:val="24"/>
        </w:rPr>
      </w:pPr>
      <w:r w:rsidRPr="00BE2AC7">
        <w:rPr>
          <w:rStyle w:val="FontStyle18"/>
          <w:rFonts w:ascii="Times New Roman" w:hAnsi="Times New Roman" w:cs="Times New Roman"/>
          <w:sz w:val="24"/>
          <w:szCs w:val="24"/>
        </w:rPr>
        <w:t>copiile documentelor care să ateste nivelul studiilor şi ale altor acte care atestă efectuarea unor specializări, copiile documentelor care atestă îndeplinirea condiţiilor specifice;</w:t>
      </w:r>
    </w:p>
    <w:p w:rsidR="00605A1F" w:rsidRPr="00482B56" w:rsidRDefault="00605A1F" w:rsidP="00605A1F">
      <w:pPr>
        <w:numPr>
          <w:ilvl w:val="0"/>
          <w:numId w:val="2"/>
        </w:numPr>
        <w:jc w:val="both"/>
        <w:rPr>
          <w:rStyle w:val="FontStyle18"/>
          <w:rFonts w:ascii="Times New Roman" w:hAnsi="Times New Roman" w:cs="Times New Roman"/>
          <w:sz w:val="24"/>
          <w:szCs w:val="24"/>
        </w:rPr>
      </w:pPr>
      <w:r w:rsidRPr="00482B56">
        <w:rPr>
          <w:rStyle w:val="FontStyle18"/>
          <w:rFonts w:ascii="Times New Roman" w:hAnsi="Times New Roman" w:cs="Times New Roman"/>
          <w:sz w:val="24"/>
          <w:szCs w:val="24"/>
        </w:rPr>
        <w:t>copia carnetului de muncă, sau, după caz, o adeverinţă care să ateste vechimea în muncă, în meserie şi/sau în specialitatea studiilor;</w:t>
      </w:r>
    </w:p>
    <w:p w:rsidR="00605A1F" w:rsidRPr="00482B56" w:rsidRDefault="00605A1F" w:rsidP="00605A1F">
      <w:pPr>
        <w:numPr>
          <w:ilvl w:val="0"/>
          <w:numId w:val="2"/>
        </w:numPr>
        <w:jc w:val="both"/>
        <w:rPr>
          <w:rStyle w:val="FontStyle18"/>
          <w:rFonts w:ascii="Times New Roman" w:hAnsi="Times New Roman" w:cs="Times New Roman"/>
          <w:sz w:val="24"/>
          <w:szCs w:val="24"/>
        </w:rPr>
      </w:pPr>
      <w:r w:rsidRPr="00482B56">
        <w:rPr>
          <w:rStyle w:val="FontStyle18"/>
          <w:rFonts w:ascii="Times New Roman" w:hAnsi="Times New Roman" w:cs="Times New Roman"/>
          <w:sz w:val="24"/>
          <w:szCs w:val="24"/>
        </w:rPr>
        <w:t>cazierul judiciar eliberat cu cel mult 6 luni anterior datei derulării concursului</w:t>
      </w:r>
      <w:r>
        <w:rPr>
          <w:rStyle w:val="FontStyle18"/>
          <w:rFonts w:ascii="Times New Roman" w:hAnsi="Times New Roman" w:cs="Times New Roman"/>
          <w:sz w:val="24"/>
          <w:szCs w:val="24"/>
        </w:rPr>
        <w:t xml:space="preserve"> (original)</w:t>
      </w:r>
      <w:r w:rsidRPr="00482B56">
        <w:rPr>
          <w:rStyle w:val="FontStyle18"/>
          <w:rFonts w:ascii="Times New Roman" w:hAnsi="Times New Roman" w:cs="Times New Roman"/>
          <w:sz w:val="24"/>
          <w:szCs w:val="24"/>
        </w:rPr>
        <w:t>;</w:t>
      </w:r>
    </w:p>
    <w:p w:rsidR="00605A1F" w:rsidRPr="00482B56" w:rsidRDefault="00605A1F" w:rsidP="00605A1F">
      <w:pPr>
        <w:numPr>
          <w:ilvl w:val="0"/>
          <w:numId w:val="2"/>
        </w:numPr>
        <w:jc w:val="both"/>
        <w:rPr>
          <w:rStyle w:val="FontStyle18"/>
          <w:rFonts w:ascii="Times New Roman" w:hAnsi="Times New Roman" w:cs="Times New Roman"/>
          <w:sz w:val="24"/>
          <w:szCs w:val="24"/>
        </w:rPr>
      </w:pPr>
      <w:r w:rsidRPr="00482B56">
        <w:rPr>
          <w:rStyle w:val="FontStyle18"/>
          <w:rFonts w:ascii="Times New Roman" w:hAnsi="Times New Roman" w:cs="Times New Roman"/>
          <w:sz w:val="24"/>
          <w:szCs w:val="24"/>
        </w:rPr>
        <w:t>adeverinţă medicală care să ateste starea de sănătate corespunzătoare eliberată cu cel mult 6 luni anterior derulării concursului de către medicul de familie al candidatului sau de către unităţile sanitare abilitate</w:t>
      </w:r>
      <w:r>
        <w:rPr>
          <w:rStyle w:val="FontStyle18"/>
          <w:rFonts w:ascii="Times New Roman" w:hAnsi="Times New Roman" w:cs="Times New Roman"/>
          <w:sz w:val="24"/>
          <w:szCs w:val="24"/>
        </w:rPr>
        <w:t xml:space="preserve"> (original)</w:t>
      </w:r>
      <w:r w:rsidRPr="00482B56">
        <w:rPr>
          <w:rStyle w:val="FontStyle18"/>
          <w:rFonts w:ascii="Times New Roman" w:hAnsi="Times New Roman" w:cs="Times New Roman"/>
          <w:sz w:val="24"/>
          <w:szCs w:val="24"/>
        </w:rPr>
        <w:t>;</w:t>
      </w:r>
    </w:p>
    <w:p w:rsidR="00605A1F" w:rsidRDefault="00605A1F" w:rsidP="00605A1F">
      <w:pPr>
        <w:numPr>
          <w:ilvl w:val="0"/>
          <w:numId w:val="2"/>
        </w:numPr>
        <w:jc w:val="both"/>
        <w:rPr>
          <w:rStyle w:val="FontStyle18"/>
          <w:rFonts w:ascii="Times New Roman" w:hAnsi="Times New Roman" w:cs="Times New Roman"/>
          <w:sz w:val="24"/>
          <w:szCs w:val="24"/>
        </w:rPr>
      </w:pPr>
      <w:r w:rsidRPr="00482B56">
        <w:rPr>
          <w:rStyle w:val="FontStyle18"/>
          <w:rFonts w:ascii="Times New Roman" w:hAnsi="Times New Roman" w:cs="Times New Roman"/>
          <w:sz w:val="24"/>
          <w:szCs w:val="24"/>
        </w:rPr>
        <w:t>curriculum vitae</w:t>
      </w:r>
      <w:r>
        <w:rPr>
          <w:rStyle w:val="FontStyle18"/>
          <w:rFonts w:ascii="Times New Roman" w:hAnsi="Times New Roman" w:cs="Times New Roman"/>
          <w:sz w:val="24"/>
          <w:szCs w:val="24"/>
        </w:rPr>
        <w:t>;</w:t>
      </w:r>
    </w:p>
    <w:p w:rsidR="00605A1F" w:rsidRPr="00DF79C9" w:rsidRDefault="00605A1F" w:rsidP="00605A1F">
      <w:pPr>
        <w:numPr>
          <w:ilvl w:val="0"/>
          <w:numId w:val="2"/>
        </w:numPr>
        <w:jc w:val="both"/>
        <w:rPr>
          <w:rStyle w:val="FontStyle18"/>
          <w:rFonts w:ascii="Times New Roman" w:hAnsi="Times New Roman" w:cs="Times New Roman"/>
          <w:color w:val="000000"/>
          <w:sz w:val="24"/>
          <w:szCs w:val="24"/>
        </w:rPr>
      </w:pPr>
      <w:r>
        <w:rPr>
          <w:color w:val="000000"/>
        </w:rPr>
        <w:t>d</w:t>
      </w:r>
      <w:r w:rsidRPr="00A00C49">
        <w:rPr>
          <w:color w:val="000000"/>
        </w:rPr>
        <w:t>eclara</w:t>
      </w:r>
      <w:r>
        <w:rPr>
          <w:color w:val="000000"/>
        </w:rPr>
        <w:t>ț</w:t>
      </w:r>
      <w:r w:rsidRPr="00A00C49">
        <w:rPr>
          <w:color w:val="000000"/>
        </w:rPr>
        <w:t>ie privind autenticitatea documentelor</w:t>
      </w:r>
      <w:r>
        <w:rPr>
          <w:color w:val="000000"/>
        </w:rPr>
        <w:t xml:space="preserve"> (Anexa 2).</w:t>
      </w:r>
    </w:p>
    <w:p w:rsidR="00605A1F" w:rsidRPr="00482B56" w:rsidRDefault="00605A1F" w:rsidP="00605A1F">
      <w:pPr>
        <w:pStyle w:val="Style11"/>
        <w:widowControl/>
        <w:tabs>
          <w:tab w:val="left" w:pos="394"/>
        </w:tabs>
        <w:spacing w:after="240" w:line="250" w:lineRule="exact"/>
        <w:ind w:firstLine="163"/>
        <w:rPr>
          <w:rStyle w:val="FontStyle18"/>
          <w:rFonts w:ascii="Times New Roman" w:hAnsi="Times New Roman" w:cs="Times New Roman"/>
          <w:sz w:val="24"/>
          <w:szCs w:val="24"/>
        </w:rPr>
      </w:pPr>
      <w:r w:rsidRPr="00482B56">
        <w:rPr>
          <w:rStyle w:val="FontStyle18"/>
          <w:rFonts w:ascii="Times New Roman" w:hAnsi="Times New Roman" w:cs="Times New Roman"/>
          <w:sz w:val="24"/>
          <w:szCs w:val="24"/>
        </w:rPr>
        <w:t>-</w:t>
      </w:r>
      <w:r w:rsidRPr="00482B56">
        <w:rPr>
          <w:rStyle w:val="FontStyle18"/>
          <w:rFonts w:ascii="Times New Roman" w:hAnsi="Times New Roman" w:cs="Times New Roman"/>
          <w:sz w:val="24"/>
          <w:szCs w:val="24"/>
        </w:rPr>
        <w:tab/>
      </w:r>
      <w:proofErr w:type="spellStart"/>
      <w:r w:rsidRPr="00482B56">
        <w:rPr>
          <w:rStyle w:val="FontStyle18"/>
          <w:rFonts w:ascii="Times New Roman" w:hAnsi="Times New Roman" w:cs="Times New Roman"/>
          <w:sz w:val="24"/>
          <w:szCs w:val="24"/>
        </w:rPr>
        <w:t>Adeverinţa</w:t>
      </w:r>
      <w:proofErr w:type="spellEnd"/>
      <w:r w:rsidRPr="00482B56">
        <w:rPr>
          <w:rStyle w:val="FontStyle18"/>
          <w:rFonts w:ascii="Times New Roman" w:hAnsi="Times New Roman" w:cs="Times New Roman"/>
          <w:sz w:val="24"/>
          <w:szCs w:val="24"/>
        </w:rPr>
        <w:t xml:space="preserve"> care </w:t>
      </w:r>
      <w:proofErr w:type="spellStart"/>
      <w:r w:rsidRPr="00482B56">
        <w:rPr>
          <w:rStyle w:val="FontStyle18"/>
          <w:rFonts w:ascii="Times New Roman" w:hAnsi="Times New Roman" w:cs="Times New Roman"/>
          <w:sz w:val="24"/>
          <w:szCs w:val="24"/>
        </w:rPr>
        <w:t>atestă</w:t>
      </w:r>
      <w:proofErr w:type="spellEnd"/>
      <w:r w:rsidRPr="00482B56">
        <w:rPr>
          <w:rStyle w:val="FontStyle18"/>
          <w:rFonts w:ascii="Times New Roman" w:hAnsi="Times New Roman" w:cs="Times New Roman"/>
          <w:sz w:val="24"/>
          <w:szCs w:val="24"/>
        </w:rPr>
        <w:t xml:space="preserve"> </w:t>
      </w:r>
      <w:proofErr w:type="spellStart"/>
      <w:r w:rsidRPr="00482B56">
        <w:rPr>
          <w:rStyle w:val="FontStyle18"/>
          <w:rFonts w:ascii="Times New Roman" w:hAnsi="Times New Roman" w:cs="Times New Roman"/>
          <w:sz w:val="24"/>
          <w:szCs w:val="24"/>
        </w:rPr>
        <w:t>starea</w:t>
      </w:r>
      <w:proofErr w:type="spellEnd"/>
      <w:r w:rsidRPr="00482B56">
        <w:rPr>
          <w:rStyle w:val="FontStyle18"/>
          <w:rFonts w:ascii="Times New Roman" w:hAnsi="Times New Roman" w:cs="Times New Roman"/>
          <w:sz w:val="24"/>
          <w:szCs w:val="24"/>
        </w:rPr>
        <w:t xml:space="preserve"> de </w:t>
      </w:r>
      <w:proofErr w:type="spellStart"/>
      <w:r w:rsidRPr="00482B56">
        <w:rPr>
          <w:rStyle w:val="FontStyle18"/>
          <w:rFonts w:ascii="Times New Roman" w:hAnsi="Times New Roman" w:cs="Times New Roman"/>
          <w:sz w:val="24"/>
          <w:szCs w:val="24"/>
        </w:rPr>
        <w:t>sănătate</w:t>
      </w:r>
      <w:proofErr w:type="spellEnd"/>
      <w:r w:rsidRPr="00482B56">
        <w:rPr>
          <w:rStyle w:val="FontStyle18"/>
          <w:rFonts w:ascii="Times New Roman" w:hAnsi="Times New Roman" w:cs="Times New Roman"/>
          <w:sz w:val="24"/>
          <w:szCs w:val="24"/>
        </w:rPr>
        <w:t xml:space="preserve"> </w:t>
      </w:r>
      <w:proofErr w:type="spellStart"/>
      <w:r w:rsidRPr="00482B56">
        <w:rPr>
          <w:rStyle w:val="FontStyle18"/>
          <w:rFonts w:ascii="Times New Roman" w:hAnsi="Times New Roman" w:cs="Times New Roman"/>
          <w:sz w:val="24"/>
          <w:szCs w:val="24"/>
        </w:rPr>
        <w:t>conţine</w:t>
      </w:r>
      <w:proofErr w:type="spellEnd"/>
      <w:r w:rsidRPr="00482B56">
        <w:rPr>
          <w:rStyle w:val="FontStyle18"/>
          <w:rFonts w:ascii="Times New Roman" w:hAnsi="Times New Roman" w:cs="Times New Roman"/>
          <w:sz w:val="24"/>
          <w:szCs w:val="24"/>
        </w:rPr>
        <w:t xml:space="preserve">, </w:t>
      </w:r>
      <w:proofErr w:type="spellStart"/>
      <w:r w:rsidRPr="00482B56">
        <w:rPr>
          <w:rStyle w:val="FontStyle18"/>
          <w:rFonts w:ascii="Times New Roman" w:hAnsi="Times New Roman" w:cs="Times New Roman"/>
          <w:sz w:val="24"/>
          <w:szCs w:val="24"/>
        </w:rPr>
        <w:t>în</w:t>
      </w:r>
      <w:proofErr w:type="spellEnd"/>
      <w:r w:rsidRPr="00482B56">
        <w:rPr>
          <w:rStyle w:val="FontStyle18"/>
          <w:rFonts w:ascii="Times New Roman" w:hAnsi="Times New Roman" w:cs="Times New Roman"/>
          <w:sz w:val="24"/>
          <w:szCs w:val="24"/>
        </w:rPr>
        <w:t xml:space="preserve"> </w:t>
      </w:r>
      <w:proofErr w:type="spellStart"/>
      <w:r w:rsidRPr="00482B56">
        <w:rPr>
          <w:rStyle w:val="FontStyle18"/>
          <w:rFonts w:ascii="Times New Roman" w:hAnsi="Times New Roman" w:cs="Times New Roman"/>
          <w:sz w:val="24"/>
          <w:szCs w:val="24"/>
        </w:rPr>
        <w:t>clar</w:t>
      </w:r>
      <w:proofErr w:type="spellEnd"/>
      <w:r w:rsidRPr="00482B56">
        <w:rPr>
          <w:rStyle w:val="FontStyle18"/>
          <w:rFonts w:ascii="Times New Roman" w:hAnsi="Times New Roman" w:cs="Times New Roman"/>
          <w:sz w:val="24"/>
          <w:szCs w:val="24"/>
        </w:rPr>
        <w:t xml:space="preserve">, </w:t>
      </w:r>
      <w:proofErr w:type="spellStart"/>
      <w:r w:rsidRPr="00482B56">
        <w:rPr>
          <w:rStyle w:val="FontStyle18"/>
          <w:rFonts w:ascii="Times New Roman" w:hAnsi="Times New Roman" w:cs="Times New Roman"/>
          <w:sz w:val="24"/>
          <w:szCs w:val="24"/>
        </w:rPr>
        <w:t>numărul</w:t>
      </w:r>
      <w:proofErr w:type="spellEnd"/>
      <w:r w:rsidRPr="00482B56">
        <w:rPr>
          <w:rStyle w:val="FontStyle18"/>
          <w:rFonts w:ascii="Times New Roman" w:hAnsi="Times New Roman" w:cs="Times New Roman"/>
          <w:sz w:val="24"/>
          <w:szCs w:val="24"/>
        </w:rPr>
        <w:t xml:space="preserve">, data, </w:t>
      </w:r>
      <w:proofErr w:type="spellStart"/>
      <w:r w:rsidRPr="00482B56">
        <w:rPr>
          <w:rStyle w:val="FontStyle18"/>
          <w:rFonts w:ascii="Times New Roman" w:hAnsi="Times New Roman" w:cs="Times New Roman"/>
          <w:sz w:val="24"/>
          <w:szCs w:val="24"/>
        </w:rPr>
        <w:t>numele</w:t>
      </w:r>
      <w:proofErr w:type="spellEnd"/>
      <w:r w:rsidRPr="00482B56">
        <w:rPr>
          <w:rStyle w:val="FontStyle18"/>
          <w:rFonts w:ascii="Times New Roman" w:hAnsi="Times New Roman" w:cs="Times New Roman"/>
          <w:sz w:val="24"/>
          <w:szCs w:val="24"/>
        </w:rPr>
        <w:t xml:space="preserve"> </w:t>
      </w:r>
      <w:proofErr w:type="spellStart"/>
      <w:r w:rsidRPr="00482B56">
        <w:rPr>
          <w:rStyle w:val="FontStyle18"/>
          <w:rFonts w:ascii="Times New Roman" w:hAnsi="Times New Roman" w:cs="Times New Roman"/>
          <w:sz w:val="24"/>
          <w:szCs w:val="24"/>
        </w:rPr>
        <w:t>emitentului</w:t>
      </w:r>
      <w:proofErr w:type="spellEnd"/>
      <w:r w:rsidRPr="00482B56">
        <w:rPr>
          <w:rStyle w:val="FontStyle18"/>
          <w:rFonts w:ascii="Times New Roman" w:hAnsi="Times New Roman" w:cs="Times New Roman"/>
          <w:sz w:val="24"/>
          <w:szCs w:val="24"/>
        </w:rPr>
        <w:t xml:space="preserve"> </w:t>
      </w:r>
      <w:proofErr w:type="spellStart"/>
      <w:r w:rsidRPr="00482B56">
        <w:rPr>
          <w:rStyle w:val="FontStyle18"/>
          <w:rFonts w:ascii="Times New Roman" w:hAnsi="Times New Roman" w:cs="Times New Roman"/>
          <w:sz w:val="24"/>
          <w:szCs w:val="24"/>
        </w:rPr>
        <w:t>şj</w:t>
      </w:r>
      <w:proofErr w:type="spellEnd"/>
      <w:r w:rsidRPr="00482B56">
        <w:rPr>
          <w:rStyle w:val="FontStyle18"/>
          <w:rFonts w:ascii="Times New Roman" w:hAnsi="Times New Roman" w:cs="Times New Roman"/>
          <w:sz w:val="24"/>
          <w:szCs w:val="24"/>
        </w:rPr>
        <w:t xml:space="preserve"> </w:t>
      </w:r>
      <w:proofErr w:type="spellStart"/>
      <w:r w:rsidRPr="00482B56">
        <w:rPr>
          <w:rStyle w:val="FontStyle18"/>
          <w:rFonts w:ascii="Times New Roman" w:hAnsi="Times New Roman" w:cs="Times New Roman"/>
          <w:sz w:val="24"/>
          <w:szCs w:val="24"/>
        </w:rPr>
        <w:t>calitatea</w:t>
      </w:r>
      <w:proofErr w:type="spellEnd"/>
      <w:r w:rsidRPr="00482B56">
        <w:rPr>
          <w:rStyle w:val="FontStyle18"/>
          <w:rFonts w:ascii="Times New Roman" w:hAnsi="Times New Roman" w:cs="Times New Roman"/>
          <w:sz w:val="24"/>
          <w:szCs w:val="24"/>
        </w:rPr>
        <w:t xml:space="preserve"> </w:t>
      </w:r>
      <w:proofErr w:type="spellStart"/>
      <w:r w:rsidRPr="00482B56">
        <w:rPr>
          <w:rStyle w:val="FontStyle18"/>
          <w:rFonts w:ascii="Times New Roman" w:hAnsi="Times New Roman" w:cs="Times New Roman"/>
          <w:sz w:val="24"/>
          <w:szCs w:val="24"/>
        </w:rPr>
        <w:t>acestuia</w:t>
      </w:r>
      <w:proofErr w:type="spellEnd"/>
      <w:r w:rsidRPr="00482B56">
        <w:rPr>
          <w:rStyle w:val="FontStyle18"/>
          <w:rFonts w:ascii="Times New Roman" w:hAnsi="Times New Roman" w:cs="Times New Roman"/>
          <w:sz w:val="24"/>
          <w:szCs w:val="24"/>
        </w:rPr>
        <w:t xml:space="preserve">, </w:t>
      </w:r>
      <w:proofErr w:type="spellStart"/>
      <w:r w:rsidRPr="00482B56">
        <w:rPr>
          <w:rStyle w:val="FontStyle18"/>
          <w:rFonts w:ascii="Times New Roman" w:hAnsi="Times New Roman" w:cs="Times New Roman"/>
          <w:sz w:val="24"/>
          <w:szCs w:val="24"/>
        </w:rPr>
        <w:t>în</w:t>
      </w:r>
      <w:proofErr w:type="spellEnd"/>
      <w:r w:rsidRPr="00482B56">
        <w:rPr>
          <w:rStyle w:val="FontStyle18"/>
          <w:rFonts w:ascii="Times New Roman" w:hAnsi="Times New Roman" w:cs="Times New Roman"/>
          <w:sz w:val="24"/>
          <w:szCs w:val="24"/>
        </w:rPr>
        <w:t xml:space="preserve"> </w:t>
      </w:r>
      <w:proofErr w:type="spellStart"/>
      <w:r w:rsidRPr="00482B56">
        <w:rPr>
          <w:rStyle w:val="FontStyle18"/>
          <w:rFonts w:ascii="Times New Roman" w:hAnsi="Times New Roman" w:cs="Times New Roman"/>
          <w:sz w:val="24"/>
          <w:szCs w:val="24"/>
        </w:rPr>
        <w:t>formatul</w:t>
      </w:r>
      <w:proofErr w:type="spellEnd"/>
      <w:r w:rsidRPr="00482B56">
        <w:rPr>
          <w:rStyle w:val="FontStyle18"/>
          <w:rFonts w:ascii="Times New Roman" w:hAnsi="Times New Roman" w:cs="Times New Roman"/>
          <w:sz w:val="24"/>
          <w:szCs w:val="24"/>
        </w:rPr>
        <w:t xml:space="preserve"> standard </w:t>
      </w:r>
      <w:proofErr w:type="spellStart"/>
      <w:r w:rsidRPr="00482B56">
        <w:rPr>
          <w:rStyle w:val="FontStyle18"/>
          <w:rFonts w:ascii="Times New Roman" w:hAnsi="Times New Roman" w:cs="Times New Roman"/>
          <w:sz w:val="24"/>
          <w:szCs w:val="24"/>
        </w:rPr>
        <w:t>stabilit</w:t>
      </w:r>
      <w:proofErr w:type="spellEnd"/>
      <w:r w:rsidRPr="00482B56">
        <w:rPr>
          <w:rStyle w:val="FontStyle18"/>
          <w:rFonts w:ascii="Times New Roman" w:hAnsi="Times New Roman" w:cs="Times New Roman"/>
          <w:sz w:val="24"/>
          <w:szCs w:val="24"/>
        </w:rPr>
        <w:t xml:space="preserve"> de </w:t>
      </w:r>
      <w:proofErr w:type="spellStart"/>
      <w:r w:rsidRPr="00482B56">
        <w:rPr>
          <w:rStyle w:val="FontStyle18"/>
          <w:rFonts w:ascii="Times New Roman" w:hAnsi="Times New Roman" w:cs="Times New Roman"/>
          <w:sz w:val="24"/>
          <w:szCs w:val="24"/>
        </w:rPr>
        <w:t>Ministerul</w:t>
      </w:r>
      <w:proofErr w:type="spellEnd"/>
      <w:r w:rsidRPr="00482B56">
        <w:rPr>
          <w:rStyle w:val="FontStyle18"/>
          <w:rFonts w:ascii="Times New Roman" w:hAnsi="Times New Roman" w:cs="Times New Roman"/>
          <w:sz w:val="24"/>
          <w:szCs w:val="24"/>
        </w:rPr>
        <w:t xml:space="preserve"> </w:t>
      </w:r>
      <w:proofErr w:type="spellStart"/>
      <w:r w:rsidRPr="00482B56">
        <w:rPr>
          <w:rStyle w:val="FontStyle18"/>
          <w:rFonts w:ascii="Times New Roman" w:hAnsi="Times New Roman" w:cs="Times New Roman"/>
          <w:sz w:val="24"/>
          <w:szCs w:val="24"/>
        </w:rPr>
        <w:t>Sănătăţii</w:t>
      </w:r>
      <w:proofErr w:type="spellEnd"/>
      <w:r w:rsidRPr="00482B56">
        <w:rPr>
          <w:rStyle w:val="FontStyle18"/>
          <w:rFonts w:ascii="Times New Roman" w:hAnsi="Times New Roman" w:cs="Times New Roman"/>
          <w:sz w:val="24"/>
          <w:szCs w:val="24"/>
        </w:rPr>
        <w:t>.</w:t>
      </w:r>
    </w:p>
    <w:p w:rsidR="00605A1F" w:rsidRDefault="00605A1F" w:rsidP="00605A1F">
      <w:pPr>
        <w:jc w:val="both"/>
        <w:rPr>
          <w:lang w:val="it-IT" w:eastAsia="en-US"/>
        </w:rPr>
      </w:pPr>
      <w:bookmarkStart w:id="1" w:name="_Hlk55810739"/>
      <w:r w:rsidRPr="0099595B">
        <w:rPr>
          <w:color w:val="000000"/>
        </w:rPr>
        <w:t>Ac</w:t>
      </w:r>
      <w:r>
        <w:rPr>
          <w:color w:val="000000"/>
        </w:rPr>
        <w:t xml:space="preserve">tele prevăzute la pct. IV lit. b), c), d), </w:t>
      </w:r>
      <w:r w:rsidRPr="0099595B">
        <w:rPr>
          <w:color w:val="000000"/>
        </w:rPr>
        <w:t xml:space="preserve">vor fi prezentate şi în original în vederea verificării conformităţii </w:t>
      </w:r>
      <w:r>
        <w:rPr>
          <w:color w:val="000000"/>
        </w:rPr>
        <w:t>copiilor cu acestea, de către o</w:t>
      </w:r>
      <w:r w:rsidRPr="0099595B">
        <w:rPr>
          <w:color w:val="000000"/>
        </w:rPr>
        <w:t xml:space="preserve"> pe</w:t>
      </w:r>
      <w:r>
        <w:rPr>
          <w:color w:val="000000"/>
        </w:rPr>
        <w:t>rsoană</w:t>
      </w:r>
      <w:r w:rsidRPr="0099595B">
        <w:rPr>
          <w:color w:val="000000"/>
        </w:rPr>
        <w:t xml:space="preserve"> desem</w:t>
      </w:r>
      <w:r>
        <w:rPr>
          <w:color w:val="000000"/>
        </w:rPr>
        <w:t>n</w:t>
      </w:r>
      <w:r w:rsidRPr="0099595B">
        <w:rPr>
          <w:color w:val="000000"/>
        </w:rPr>
        <w:t>ată din cadrul D</w:t>
      </w:r>
      <w:r>
        <w:rPr>
          <w:color w:val="000000"/>
        </w:rPr>
        <w:t xml:space="preserve">epartamentului </w:t>
      </w:r>
      <w:r w:rsidRPr="0099595B">
        <w:rPr>
          <w:color w:val="000000"/>
        </w:rPr>
        <w:t>R</w:t>
      </w:r>
      <w:r>
        <w:rPr>
          <w:color w:val="000000"/>
        </w:rPr>
        <w:t xml:space="preserve">esurse </w:t>
      </w:r>
      <w:r w:rsidRPr="0099595B">
        <w:rPr>
          <w:color w:val="000000"/>
        </w:rPr>
        <w:t>U</w:t>
      </w:r>
      <w:r>
        <w:rPr>
          <w:color w:val="000000"/>
        </w:rPr>
        <w:t>mane</w:t>
      </w:r>
      <w:r w:rsidRPr="00E613E2">
        <w:rPr>
          <w:lang w:val="it-IT" w:eastAsia="en-US"/>
        </w:rPr>
        <w:t xml:space="preserve"> </w:t>
      </w:r>
      <w:r w:rsidRPr="000F0FC8">
        <w:rPr>
          <w:lang w:val="it-IT" w:eastAsia="en-US"/>
        </w:rPr>
        <w:t>în ziua stabilită pentru concurs</w:t>
      </w:r>
      <w:r>
        <w:rPr>
          <w:lang w:val="it-IT" w:eastAsia="en-US"/>
        </w:rPr>
        <w:t>.</w:t>
      </w:r>
      <w:bookmarkEnd w:id="1"/>
    </w:p>
    <w:p w:rsidR="00EC647A" w:rsidRPr="00EC647A" w:rsidRDefault="00EC647A" w:rsidP="00605A1F">
      <w:pPr>
        <w:jc w:val="both"/>
        <w:rPr>
          <w:rStyle w:val="FontStyle18"/>
          <w:rFonts w:ascii="Times New Roman" w:hAnsi="Times New Roman" w:cs="Times New Roman"/>
          <w:bCs/>
          <w:spacing w:val="10"/>
          <w:sz w:val="24"/>
          <w:szCs w:val="24"/>
          <w:lang w:val="en-US"/>
        </w:rPr>
      </w:pPr>
    </w:p>
    <w:p w:rsidR="00E7624B" w:rsidRPr="00E7624B" w:rsidRDefault="00E7624B" w:rsidP="00AC7416">
      <w:pPr>
        <w:pStyle w:val="Style13"/>
        <w:widowControl/>
        <w:tabs>
          <w:tab w:val="left" w:pos="269"/>
        </w:tabs>
        <w:spacing w:before="19" w:line="250" w:lineRule="exact"/>
        <w:jc w:val="both"/>
        <w:rPr>
          <w:rStyle w:val="FontStyle17"/>
          <w:sz w:val="24"/>
          <w:szCs w:val="24"/>
        </w:rPr>
      </w:pPr>
      <w:r w:rsidRPr="00E7624B">
        <w:rPr>
          <w:rStyle w:val="FontStyle22"/>
          <w:rFonts w:ascii="Times New Roman" w:hAnsi="Times New Roman" w:cs="Times New Roman"/>
          <w:sz w:val="24"/>
          <w:szCs w:val="24"/>
        </w:rPr>
        <w:t>V.</w:t>
      </w:r>
      <w:r w:rsidRPr="00E7624B">
        <w:rPr>
          <w:rStyle w:val="FontStyle22"/>
          <w:rFonts w:ascii="Times New Roman" w:hAnsi="Times New Roman" w:cs="Times New Roman"/>
          <w:b w:val="0"/>
          <w:bCs w:val="0"/>
          <w:sz w:val="24"/>
          <w:szCs w:val="24"/>
        </w:rPr>
        <w:tab/>
      </w:r>
      <w:proofErr w:type="spellStart"/>
      <w:r w:rsidRPr="00EB0E5D">
        <w:rPr>
          <w:rStyle w:val="FontStyle17"/>
          <w:spacing w:val="0"/>
          <w:sz w:val="24"/>
          <w:szCs w:val="24"/>
        </w:rPr>
        <w:t>Probele</w:t>
      </w:r>
      <w:proofErr w:type="spellEnd"/>
      <w:r w:rsidRPr="00EB0E5D">
        <w:rPr>
          <w:rStyle w:val="FontStyle17"/>
          <w:spacing w:val="0"/>
          <w:sz w:val="24"/>
          <w:szCs w:val="24"/>
        </w:rPr>
        <w:t xml:space="preserve"> de concurs:</w:t>
      </w:r>
    </w:p>
    <w:p w:rsidR="00E7624B" w:rsidRPr="00E7624B" w:rsidRDefault="00E7624B" w:rsidP="00AC7416">
      <w:pPr>
        <w:pStyle w:val="Style8"/>
        <w:widowControl/>
        <w:spacing w:line="250" w:lineRule="exact"/>
        <w:ind w:left="360"/>
        <w:rPr>
          <w:rStyle w:val="FontStyle18"/>
          <w:rFonts w:ascii="Times New Roman" w:hAnsi="Times New Roman" w:cs="Times New Roman"/>
          <w:sz w:val="24"/>
          <w:szCs w:val="24"/>
        </w:rPr>
      </w:pPr>
      <w:r w:rsidRPr="00E7624B">
        <w:rPr>
          <w:rStyle w:val="FontStyle17"/>
          <w:sz w:val="24"/>
          <w:szCs w:val="24"/>
        </w:rPr>
        <w:t xml:space="preserve"> </w:t>
      </w:r>
      <w:proofErr w:type="spellStart"/>
      <w:r w:rsidRPr="00E7624B">
        <w:rPr>
          <w:rStyle w:val="FontStyle18"/>
          <w:rFonts w:ascii="Times New Roman" w:hAnsi="Times New Roman" w:cs="Times New Roman"/>
          <w:sz w:val="24"/>
          <w:szCs w:val="24"/>
        </w:rPr>
        <w:t>Concursul</w:t>
      </w:r>
      <w:proofErr w:type="spellEnd"/>
      <w:r w:rsidRPr="00E7624B">
        <w:rPr>
          <w:rStyle w:val="FontStyle18"/>
          <w:rFonts w:ascii="Times New Roman" w:hAnsi="Times New Roman" w:cs="Times New Roman"/>
          <w:sz w:val="24"/>
          <w:szCs w:val="24"/>
        </w:rPr>
        <w:t xml:space="preserve"> </w:t>
      </w:r>
      <w:proofErr w:type="spellStart"/>
      <w:r w:rsidRPr="00E7624B">
        <w:rPr>
          <w:rStyle w:val="FontStyle18"/>
          <w:rFonts w:ascii="Times New Roman" w:hAnsi="Times New Roman" w:cs="Times New Roman"/>
          <w:sz w:val="24"/>
          <w:szCs w:val="24"/>
        </w:rPr>
        <w:t>pentru</w:t>
      </w:r>
      <w:proofErr w:type="spellEnd"/>
      <w:r w:rsidRPr="00E7624B">
        <w:rPr>
          <w:rStyle w:val="FontStyle18"/>
          <w:rFonts w:ascii="Times New Roman" w:hAnsi="Times New Roman" w:cs="Times New Roman"/>
          <w:sz w:val="24"/>
          <w:szCs w:val="24"/>
        </w:rPr>
        <w:t xml:space="preserve"> </w:t>
      </w:r>
      <w:proofErr w:type="spellStart"/>
      <w:r w:rsidRPr="00E7624B">
        <w:rPr>
          <w:rStyle w:val="FontStyle18"/>
          <w:rFonts w:ascii="Times New Roman" w:hAnsi="Times New Roman" w:cs="Times New Roman"/>
          <w:sz w:val="24"/>
          <w:szCs w:val="24"/>
        </w:rPr>
        <w:t>ocup</w:t>
      </w:r>
      <w:r w:rsidR="00B22F4B">
        <w:rPr>
          <w:rStyle w:val="FontStyle18"/>
          <w:rFonts w:ascii="Times New Roman" w:hAnsi="Times New Roman" w:cs="Times New Roman"/>
          <w:sz w:val="24"/>
          <w:szCs w:val="24"/>
        </w:rPr>
        <w:t>area</w:t>
      </w:r>
      <w:proofErr w:type="spellEnd"/>
      <w:r w:rsidR="00B22F4B">
        <w:rPr>
          <w:rStyle w:val="FontStyle18"/>
          <w:rFonts w:ascii="Times New Roman" w:hAnsi="Times New Roman" w:cs="Times New Roman"/>
          <w:sz w:val="24"/>
          <w:szCs w:val="24"/>
        </w:rPr>
        <w:t xml:space="preserve"> </w:t>
      </w:r>
      <w:proofErr w:type="spellStart"/>
      <w:r w:rsidR="00B22F4B">
        <w:rPr>
          <w:rStyle w:val="FontStyle18"/>
          <w:rFonts w:ascii="Times New Roman" w:hAnsi="Times New Roman" w:cs="Times New Roman"/>
          <w:sz w:val="24"/>
          <w:szCs w:val="24"/>
        </w:rPr>
        <w:t>postului</w:t>
      </w:r>
      <w:proofErr w:type="spellEnd"/>
      <w:r w:rsidR="00B22F4B">
        <w:rPr>
          <w:rStyle w:val="FontStyle18"/>
          <w:rFonts w:ascii="Times New Roman" w:hAnsi="Times New Roman" w:cs="Times New Roman"/>
          <w:sz w:val="24"/>
          <w:szCs w:val="24"/>
        </w:rPr>
        <w:t xml:space="preserve"> vacant </w:t>
      </w:r>
      <w:proofErr w:type="spellStart"/>
      <w:r w:rsidR="00B22F4B">
        <w:rPr>
          <w:rStyle w:val="FontStyle18"/>
          <w:rFonts w:ascii="Times New Roman" w:hAnsi="Times New Roman" w:cs="Times New Roman"/>
          <w:sz w:val="24"/>
          <w:szCs w:val="24"/>
        </w:rPr>
        <w:t>constă</w:t>
      </w:r>
      <w:proofErr w:type="spellEnd"/>
      <w:r w:rsidR="00B22F4B">
        <w:rPr>
          <w:rStyle w:val="FontStyle18"/>
          <w:rFonts w:ascii="Times New Roman" w:hAnsi="Times New Roman" w:cs="Times New Roman"/>
          <w:sz w:val="24"/>
          <w:szCs w:val="24"/>
        </w:rPr>
        <w:t xml:space="preserve"> </w:t>
      </w:r>
      <w:proofErr w:type="spellStart"/>
      <w:r w:rsidR="00B22F4B">
        <w:rPr>
          <w:rStyle w:val="FontStyle18"/>
          <w:rFonts w:ascii="Times New Roman" w:hAnsi="Times New Roman" w:cs="Times New Roman"/>
          <w:sz w:val="24"/>
          <w:szCs w:val="24"/>
        </w:rPr>
        <w:t>în</w:t>
      </w:r>
      <w:proofErr w:type="spellEnd"/>
      <w:r w:rsidR="00605A1F">
        <w:rPr>
          <w:rStyle w:val="FontStyle18"/>
          <w:rFonts w:ascii="Times New Roman" w:hAnsi="Times New Roman" w:cs="Times New Roman"/>
          <w:sz w:val="24"/>
          <w:szCs w:val="24"/>
        </w:rPr>
        <w:t xml:space="preserve"> 3</w:t>
      </w:r>
      <w:r w:rsidRPr="00E7624B">
        <w:rPr>
          <w:rStyle w:val="FontStyle18"/>
          <w:rFonts w:ascii="Times New Roman" w:hAnsi="Times New Roman" w:cs="Times New Roman"/>
          <w:sz w:val="24"/>
          <w:szCs w:val="24"/>
        </w:rPr>
        <w:t xml:space="preserve"> </w:t>
      </w:r>
      <w:proofErr w:type="spellStart"/>
      <w:r w:rsidRPr="00E7624B">
        <w:rPr>
          <w:rStyle w:val="FontStyle18"/>
          <w:rFonts w:ascii="Times New Roman" w:hAnsi="Times New Roman" w:cs="Times New Roman"/>
          <w:sz w:val="24"/>
          <w:szCs w:val="24"/>
        </w:rPr>
        <w:t>etape</w:t>
      </w:r>
      <w:proofErr w:type="spellEnd"/>
      <w:r w:rsidRPr="00E7624B">
        <w:rPr>
          <w:rStyle w:val="FontStyle18"/>
          <w:rFonts w:ascii="Times New Roman" w:hAnsi="Times New Roman" w:cs="Times New Roman"/>
          <w:sz w:val="24"/>
          <w:szCs w:val="24"/>
        </w:rPr>
        <w:t xml:space="preserve"> </w:t>
      </w:r>
      <w:proofErr w:type="spellStart"/>
      <w:r w:rsidRPr="00E7624B">
        <w:rPr>
          <w:rStyle w:val="FontStyle18"/>
          <w:rFonts w:ascii="Times New Roman" w:hAnsi="Times New Roman" w:cs="Times New Roman"/>
          <w:sz w:val="24"/>
          <w:szCs w:val="24"/>
        </w:rPr>
        <w:t>succesive</w:t>
      </w:r>
      <w:proofErr w:type="spellEnd"/>
      <w:r w:rsidRPr="00E7624B">
        <w:rPr>
          <w:rStyle w:val="FontStyle18"/>
          <w:rFonts w:ascii="Times New Roman" w:hAnsi="Times New Roman" w:cs="Times New Roman"/>
          <w:sz w:val="24"/>
          <w:szCs w:val="24"/>
        </w:rPr>
        <w:t xml:space="preserve">, </w:t>
      </w:r>
      <w:proofErr w:type="spellStart"/>
      <w:r w:rsidRPr="00E7624B">
        <w:rPr>
          <w:rStyle w:val="FontStyle18"/>
          <w:rFonts w:ascii="Times New Roman" w:hAnsi="Times New Roman" w:cs="Times New Roman"/>
          <w:sz w:val="24"/>
          <w:szCs w:val="24"/>
        </w:rPr>
        <w:t>după</w:t>
      </w:r>
      <w:proofErr w:type="spellEnd"/>
      <w:r w:rsidRPr="00E7624B">
        <w:rPr>
          <w:rStyle w:val="FontStyle18"/>
          <w:rFonts w:ascii="Times New Roman" w:hAnsi="Times New Roman" w:cs="Times New Roman"/>
          <w:sz w:val="24"/>
          <w:szCs w:val="24"/>
        </w:rPr>
        <w:t xml:space="preserve"> cum </w:t>
      </w:r>
      <w:proofErr w:type="spellStart"/>
      <w:r w:rsidRPr="00E7624B">
        <w:rPr>
          <w:rStyle w:val="FontStyle18"/>
          <w:rFonts w:ascii="Times New Roman" w:hAnsi="Times New Roman" w:cs="Times New Roman"/>
          <w:sz w:val="24"/>
          <w:szCs w:val="24"/>
        </w:rPr>
        <w:t>urmează</w:t>
      </w:r>
      <w:proofErr w:type="spellEnd"/>
      <w:r w:rsidRPr="00E7624B">
        <w:rPr>
          <w:rStyle w:val="FontStyle18"/>
          <w:rFonts w:ascii="Times New Roman" w:hAnsi="Times New Roman" w:cs="Times New Roman"/>
          <w:sz w:val="24"/>
          <w:szCs w:val="24"/>
        </w:rPr>
        <w:t>:</w:t>
      </w:r>
    </w:p>
    <w:p w:rsidR="00C73A91" w:rsidRPr="00C73A91" w:rsidRDefault="00C73A91" w:rsidP="00AC7416">
      <w:pPr>
        <w:pStyle w:val="Style11"/>
        <w:numPr>
          <w:ilvl w:val="0"/>
          <w:numId w:val="18"/>
        </w:numPr>
        <w:tabs>
          <w:tab w:val="left" w:pos="250"/>
        </w:tabs>
        <w:spacing w:line="250" w:lineRule="exact"/>
        <w:rPr>
          <w:rStyle w:val="FontStyle18"/>
          <w:rFonts w:ascii="Times New Roman" w:hAnsi="Times New Roman" w:cs="Times New Roman"/>
          <w:sz w:val="24"/>
          <w:szCs w:val="24"/>
        </w:rPr>
      </w:pPr>
      <w:proofErr w:type="spellStart"/>
      <w:r w:rsidRPr="00C73A91">
        <w:rPr>
          <w:rStyle w:val="FontStyle18"/>
          <w:rFonts w:ascii="Times New Roman" w:hAnsi="Times New Roman" w:cs="Times New Roman"/>
          <w:sz w:val="24"/>
          <w:szCs w:val="24"/>
        </w:rPr>
        <w:t>selecția</w:t>
      </w:r>
      <w:proofErr w:type="spellEnd"/>
      <w:r w:rsidRPr="00C73A91">
        <w:rPr>
          <w:rStyle w:val="FontStyle18"/>
          <w:rFonts w:ascii="Times New Roman" w:hAnsi="Times New Roman" w:cs="Times New Roman"/>
          <w:sz w:val="24"/>
          <w:szCs w:val="24"/>
        </w:rPr>
        <w:t xml:space="preserve"> </w:t>
      </w:r>
      <w:proofErr w:type="spellStart"/>
      <w:r w:rsidRPr="00C73A91">
        <w:rPr>
          <w:rStyle w:val="FontStyle18"/>
          <w:rFonts w:ascii="Times New Roman" w:hAnsi="Times New Roman" w:cs="Times New Roman"/>
          <w:sz w:val="24"/>
          <w:szCs w:val="24"/>
        </w:rPr>
        <w:t>dosarelor</w:t>
      </w:r>
      <w:proofErr w:type="spellEnd"/>
      <w:r w:rsidRPr="00C73A91">
        <w:rPr>
          <w:rStyle w:val="FontStyle18"/>
          <w:rFonts w:ascii="Times New Roman" w:hAnsi="Times New Roman" w:cs="Times New Roman"/>
          <w:sz w:val="24"/>
          <w:szCs w:val="24"/>
        </w:rPr>
        <w:t xml:space="preserve"> de </w:t>
      </w:r>
      <w:proofErr w:type="spellStart"/>
      <w:r w:rsidRPr="00C73A91">
        <w:rPr>
          <w:rStyle w:val="FontStyle18"/>
          <w:rFonts w:ascii="Times New Roman" w:hAnsi="Times New Roman" w:cs="Times New Roman"/>
          <w:sz w:val="24"/>
          <w:szCs w:val="24"/>
        </w:rPr>
        <w:t>înscriere</w:t>
      </w:r>
      <w:proofErr w:type="spellEnd"/>
      <w:r w:rsidRPr="00C73A91">
        <w:rPr>
          <w:rStyle w:val="FontStyle18"/>
          <w:rFonts w:ascii="Times New Roman" w:hAnsi="Times New Roman" w:cs="Times New Roman"/>
          <w:sz w:val="24"/>
          <w:szCs w:val="24"/>
        </w:rPr>
        <w:t>;</w:t>
      </w:r>
    </w:p>
    <w:p w:rsidR="00C73A91" w:rsidRPr="00C73A91" w:rsidRDefault="00C73A91" w:rsidP="00AC7416">
      <w:pPr>
        <w:pStyle w:val="Style11"/>
        <w:numPr>
          <w:ilvl w:val="0"/>
          <w:numId w:val="18"/>
        </w:numPr>
        <w:tabs>
          <w:tab w:val="left" w:pos="250"/>
        </w:tabs>
        <w:spacing w:line="250" w:lineRule="exact"/>
        <w:rPr>
          <w:rStyle w:val="FontStyle18"/>
          <w:rFonts w:ascii="Times New Roman" w:hAnsi="Times New Roman" w:cs="Times New Roman"/>
          <w:sz w:val="24"/>
          <w:szCs w:val="24"/>
        </w:rPr>
      </w:pPr>
      <w:proofErr w:type="spellStart"/>
      <w:r w:rsidRPr="00C73A91">
        <w:rPr>
          <w:rStyle w:val="FontStyle18"/>
          <w:rFonts w:ascii="Times New Roman" w:hAnsi="Times New Roman" w:cs="Times New Roman"/>
          <w:sz w:val="24"/>
          <w:szCs w:val="24"/>
        </w:rPr>
        <w:t>proba</w:t>
      </w:r>
      <w:proofErr w:type="spellEnd"/>
      <w:r w:rsidRPr="00C73A91">
        <w:rPr>
          <w:rStyle w:val="FontStyle18"/>
          <w:rFonts w:ascii="Times New Roman" w:hAnsi="Times New Roman" w:cs="Times New Roman"/>
          <w:sz w:val="24"/>
          <w:szCs w:val="24"/>
        </w:rPr>
        <w:t xml:space="preserve"> </w:t>
      </w:r>
      <w:proofErr w:type="spellStart"/>
      <w:r w:rsidRPr="00C73A91">
        <w:rPr>
          <w:rStyle w:val="FontStyle18"/>
          <w:rFonts w:ascii="Times New Roman" w:hAnsi="Times New Roman" w:cs="Times New Roman"/>
          <w:sz w:val="24"/>
          <w:szCs w:val="24"/>
        </w:rPr>
        <w:t>practică</w:t>
      </w:r>
      <w:proofErr w:type="spellEnd"/>
      <w:r w:rsidRPr="00C73A91">
        <w:rPr>
          <w:rStyle w:val="FontStyle18"/>
          <w:rFonts w:ascii="Times New Roman" w:hAnsi="Times New Roman" w:cs="Times New Roman"/>
          <w:sz w:val="24"/>
          <w:szCs w:val="24"/>
        </w:rPr>
        <w:t xml:space="preserve"> </w:t>
      </w:r>
      <w:r>
        <w:rPr>
          <w:rStyle w:val="FontStyle18"/>
          <w:rFonts w:ascii="Times New Roman" w:hAnsi="Times New Roman" w:cs="Times New Roman"/>
          <w:sz w:val="24"/>
          <w:szCs w:val="24"/>
        </w:rPr>
        <w:t xml:space="preserve">– </w:t>
      </w:r>
      <w:proofErr w:type="spellStart"/>
      <w:r>
        <w:rPr>
          <w:rStyle w:val="FontStyle18"/>
          <w:rFonts w:ascii="Times New Roman" w:hAnsi="Times New Roman" w:cs="Times New Roman"/>
          <w:sz w:val="24"/>
          <w:szCs w:val="24"/>
        </w:rPr>
        <w:t>ora</w:t>
      </w:r>
      <w:proofErr w:type="spellEnd"/>
      <w:r>
        <w:rPr>
          <w:rStyle w:val="FontStyle18"/>
          <w:rFonts w:ascii="Times New Roman" w:hAnsi="Times New Roman" w:cs="Times New Roman"/>
          <w:sz w:val="24"/>
          <w:szCs w:val="24"/>
        </w:rPr>
        <w:t xml:space="preserve"> </w:t>
      </w:r>
      <w:r w:rsidR="00605A1F">
        <w:rPr>
          <w:rStyle w:val="FontStyle18"/>
          <w:rFonts w:ascii="Times New Roman" w:hAnsi="Times New Roman" w:cs="Times New Roman"/>
          <w:sz w:val="24"/>
          <w:szCs w:val="24"/>
        </w:rPr>
        <w:t>09</w:t>
      </w:r>
      <w:r>
        <w:rPr>
          <w:rStyle w:val="FontStyle18"/>
          <w:rFonts w:ascii="Times New Roman" w:hAnsi="Times New Roman" w:cs="Times New Roman"/>
          <w:sz w:val="24"/>
          <w:szCs w:val="24"/>
        </w:rPr>
        <w:t>:00</w:t>
      </w:r>
      <w:r w:rsidRPr="00C73A91">
        <w:rPr>
          <w:rStyle w:val="FontStyle18"/>
          <w:rFonts w:ascii="Times New Roman" w:hAnsi="Times New Roman" w:cs="Times New Roman"/>
          <w:sz w:val="24"/>
          <w:szCs w:val="24"/>
        </w:rPr>
        <w:t>;</w:t>
      </w:r>
    </w:p>
    <w:p w:rsidR="00C73A91" w:rsidRDefault="00C73A91" w:rsidP="00AC7416">
      <w:pPr>
        <w:pStyle w:val="Style11"/>
        <w:widowControl/>
        <w:numPr>
          <w:ilvl w:val="0"/>
          <w:numId w:val="18"/>
        </w:numPr>
        <w:tabs>
          <w:tab w:val="left" w:pos="250"/>
        </w:tabs>
        <w:spacing w:line="250" w:lineRule="exact"/>
        <w:rPr>
          <w:rStyle w:val="FontStyle18"/>
          <w:rFonts w:ascii="Times New Roman" w:hAnsi="Times New Roman" w:cs="Times New Roman"/>
          <w:sz w:val="24"/>
          <w:szCs w:val="24"/>
        </w:rPr>
      </w:pPr>
      <w:proofErr w:type="spellStart"/>
      <w:proofErr w:type="gramStart"/>
      <w:r w:rsidRPr="00C73A91">
        <w:rPr>
          <w:rStyle w:val="FontStyle18"/>
          <w:rFonts w:ascii="Times New Roman" w:hAnsi="Times New Roman" w:cs="Times New Roman"/>
          <w:sz w:val="24"/>
          <w:szCs w:val="24"/>
        </w:rPr>
        <w:t>interviu</w:t>
      </w:r>
      <w:proofErr w:type="spellEnd"/>
      <w:proofErr w:type="gramEnd"/>
      <w:r>
        <w:rPr>
          <w:rStyle w:val="FontStyle18"/>
          <w:rFonts w:ascii="Times New Roman" w:hAnsi="Times New Roman" w:cs="Times New Roman"/>
          <w:sz w:val="24"/>
          <w:szCs w:val="24"/>
        </w:rPr>
        <w:t xml:space="preserve"> – </w:t>
      </w:r>
      <w:proofErr w:type="spellStart"/>
      <w:r>
        <w:rPr>
          <w:rStyle w:val="FontStyle18"/>
          <w:rFonts w:ascii="Times New Roman" w:hAnsi="Times New Roman" w:cs="Times New Roman"/>
          <w:sz w:val="24"/>
          <w:szCs w:val="24"/>
        </w:rPr>
        <w:t>ora</w:t>
      </w:r>
      <w:proofErr w:type="spellEnd"/>
      <w:r>
        <w:rPr>
          <w:rStyle w:val="FontStyle18"/>
          <w:rFonts w:ascii="Times New Roman" w:hAnsi="Times New Roman" w:cs="Times New Roman"/>
          <w:sz w:val="24"/>
          <w:szCs w:val="24"/>
        </w:rPr>
        <w:t xml:space="preserve"> </w:t>
      </w:r>
      <w:r w:rsidR="00605A1F">
        <w:rPr>
          <w:rStyle w:val="FontStyle18"/>
          <w:rFonts w:ascii="Times New Roman" w:hAnsi="Times New Roman" w:cs="Times New Roman"/>
          <w:sz w:val="24"/>
          <w:szCs w:val="24"/>
        </w:rPr>
        <w:t>11:3</w:t>
      </w:r>
      <w:r>
        <w:rPr>
          <w:rStyle w:val="FontStyle18"/>
          <w:rFonts w:ascii="Times New Roman" w:hAnsi="Times New Roman" w:cs="Times New Roman"/>
          <w:sz w:val="24"/>
          <w:szCs w:val="24"/>
        </w:rPr>
        <w:t>0</w:t>
      </w:r>
      <w:r w:rsidRPr="00C73A91">
        <w:rPr>
          <w:rStyle w:val="FontStyle18"/>
          <w:rFonts w:ascii="Times New Roman" w:hAnsi="Times New Roman" w:cs="Times New Roman"/>
          <w:sz w:val="24"/>
          <w:szCs w:val="24"/>
        </w:rPr>
        <w:t>.</w:t>
      </w:r>
    </w:p>
    <w:p w:rsidR="00E7624B" w:rsidRDefault="00E7624B" w:rsidP="00AC7416">
      <w:pPr>
        <w:pStyle w:val="Style11"/>
        <w:widowControl/>
        <w:tabs>
          <w:tab w:val="left" w:pos="250"/>
        </w:tabs>
        <w:spacing w:line="250" w:lineRule="exact"/>
        <w:ind w:left="360" w:firstLine="0"/>
        <w:rPr>
          <w:rStyle w:val="FontStyle18"/>
          <w:rFonts w:ascii="Times New Roman" w:hAnsi="Times New Roman" w:cs="Times New Roman"/>
          <w:sz w:val="24"/>
          <w:szCs w:val="24"/>
        </w:rPr>
      </w:pPr>
      <w:proofErr w:type="spellStart"/>
      <w:r w:rsidRPr="00E7624B">
        <w:rPr>
          <w:rStyle w:val="FontStyle18"/>
          <w:rFonts w:ascii="Times New Roman" w:hAnsi="Times New Roman" w:cs="Times New Roman"/>
          <w:sz w:val="24"/>
          <w:szCs w:val="24"/>
        </w:rPr>
        <w:t>Fiecare</w:t>
      </w:r>
      <w:proofErr w:type="spellEnd"/>
      <w:r w:rsidRPr="00E7624B">
        <w:rPr>
          <w:rStyle w:val="FontStyle18"/>
          <w:rFonts w:ascii="Times New Roman" w:hAnsi="Times New Roman" w:cs="Times New Roman"/>
          <w:sz w:val="24"/>
          <w:szCs w:val="24"/>
        </w:rPr>
        <w:t xml:space="preserve"> </w:t>
      </w:r>
      <w:proofErr w:type="spellStart"/>
      <w:r w:rsidRPr="00E7624B">
        <w:rPr>
          <w:rStyle w:val="FontStyle18"/>
          <w:rFonts w:ascii="Times New Roman" w:hAnsi="Times New Roman" w:cs="Times New Roman"/>
          <w:sz w:val="24"/>
          <w:szCs w:val="24"/>
        </w:rPr>
        <w:t>probă</w:t>
      </w:r>
      <w:proofErr w:type="spellEnd"/>
      <w:r w:rsidRPr="00E7624B">
        <w:rPr>
          <w:rStyle w:val="FontStyle18"/>
          <w:rFonts w:ascii="Times New Roman" w:hAnsi="Times New Roman" w:cs="Times New Roman"/>
          <w:sz w:val="24"/>
          <w:szCs w:val="24"/>
        </w:rPr>
        <w:t xml:space="preserve"> </w:t>
      </w:r>
      <w:proofErr w:type="spellStart"/>
      <w:proofErr w:type="gramStart"/>
      <w:r w:rsidRPr="00E7624B">
        <w:rPr>
          <w:rStyle w:val="FontStyle18"/>
          <w:rFonts w:ascii="Times New Roman" w:hAnsi="Times New Roman" w:cs="Times New Roman"/>
          <w:sz w:val="24"/>
          <w:szCs w:val="24"/>
        </w:rPr>
        <w:t>este</w:t>
      </w:r>
      <w:proofErr w:type="spellEnd"/>
      <w:proofErr w:type="gramEnd"/>
      <w:r w:rsidRPr="00E7624B">
        <w:rPr>
          <w:rStyle w:val="FontStyle18"/>
          <w:rFonts w:ascii="Times New Roman" w:hAnsi="Times New Roman" w:cs="Times New Roman"/>
          <w:sz w:val="24"/>
          <w:szCs w:val="24"/>
        </w:rPr>
        <w:t xml:space="preserve"> </w:t>
      </w:r>
      <w:proofErr w:type="spellStart"/>
      <w:r w:rsidRPr="00E7624B">
        <w:rPr>
          <w:rStyle w:val="FontStyle18"/>
          <w:rFonts w:ascii="Times New Roman" w:hAnsi="Times New Roman" w:cs="Times New Roman"/>
          <w:sz w:val="24"/>
          <w:szCs w:val="24"/>
        </w:rPr>
        <w:t>eliminatorie</w:t>
      </w:r>
      <w:proofErr w:type="spellEnd"/>
      <w:r w:rsidRPr="00E7624B">
        <w:rPr>
          <w:rStyle w:val="FontStyle18"/>
          <w:rFonts w:ascii="Times New Roman" w:hAnsi="Times New Roman" w:cs="Times New Roman"/>
          <w:sz w:val="24"/>
          <w:szCs w:val="24"/>
        </w:rPr>
        <w:t>.</w:t>
      </w:r>
    </w:p>
    <w:p w:rsidR="00E7624B" w:rsidRPr="00AC7416" w:rsidRDefault="00E7624B" w:rsidP="00AC7416">
      <w:pPr>
        <w:pStyle w:val="Style11"/>
        <w:widowControl/>
        <w:tabs>
          <w:tab w:val="left" w:pos="250"/>
        </w:tabs>
        <w:spacing w:line="250" w:lineRule="exact"/>
        <w:ind w:left="360" w:firstLine="0"/>
        <w:rPr>
          <w:rStyle w:val="FontStyle18"/>
          <w:rFonts w:ascii="Times New Roman" w:hAnsi="Times New Roman" w:cs="Times New Roman"/>
          <w:b/>
          <w:bCs/>
          <w:spacing w:val="10"/>
          <w:sz w:val="8"/>
          <w:szCs w:val="24"/>
        </w:rPr>
      </w:pPr>
    </w:p>
    <w:p w:rsidR="00E7624B" w:rsidRPr="00245450" w:rsidRDefault="00E7624B" w:rsidP="00AC7416">
      <w:pPr>
        <w:pStyle w:val="Style6"/>
        <w:widowControl/>
        <w:tabs>
          <w:tab w:val="left" w:pos="374"/>
        </w:tabs>
        <w:spacing w:before="10" w:line="240" w:lineRule="auto"/>
        <w:rPr>
          <w:rStyle w:val="FontStyle18"/>
          <w:rFonts w:ascii="Times New Roman" w:hAnsi="Times New Roman" w:cs="Times New Roman"/>
          <w:sz w:val="24"/>
          <w:szCs w:val="24"/>
        </w:rPr>
      </w:pPr>
      <w:r w:rsidRPr="00E7624B">
        <w:rPr>
          <w:rStyle w:val="FontStyle22"/>
          <w:rFonts w:ascii="Times New Roman" w:hAnsi="Times New Roman" w:cs="Times New Roman"/>
          <w:sz w:val="24"/>
          <w:szCs w:val="24"/>
        </w:rPr>
        <w:t>VI.</w:t>
      </w:r>
      <w:r w:rsidRPr="00E7624B">
        <w:rPr>
          <w:rStyle w:val="FontStyle22"/>
          <w:rFonts w:ascii="Times New Roman" w:hAnsi="Times New Roman" w:cs="Times New Roman"/>
          <w:b w:val="0"/>
          <w:bCs w:val="0"/>
          <w:sz w:val="24"/>
          <w:szCs w:val="24"/>
        </w:rPr>
        <w:tab/>
      </w:r>
      <w:proofErr w:type="spellStart"/>
      <w:r w:rsidRPr="00245450">
        <w:rPr>
          <w:rStyle w:val="FontStyle22"/>
          <w:rFonts w:ascii="Times New Roman" w:hAnsi="Times New Roman" w:cs="Times New Roman"/>
          <w:sz w:val="24"/>
          <w:szCs w:val="24"/>
        </w:rPr>
        <w:t>Informaţii</w:t>
      </w:r>
      <w:proofErr w:type="spellEnd"/>
      <w:r w:rsidRPr="00245450">
        <w:rPr>
          <w:rStyle w:val="FontStyle22"/>
          <w:rFonts w:ascii="Times New Roman" w:hAnsi="Times New Roman" w:cs="Times New Roman"/>
          <w:sz w:val="24"/>
          <w:szCs w:val="24"/>
        </w:rPr>
        <w:t xml:space="preserve"> </w:t>
      </w:r>
      <w:proofErr w:type="spellStart"/>
      <w:r w:rsidRPr="00245450">
        <w:rPr>
          <w:rStyle w:val="FontStyle17"/>
          <w:spacing w:val="0"/>
          <w:sz w:val="24"/>
          <w:szCs w:val="24"/>
        </w:rPr>
        <w:t>privind</w:t>
      </w:r>
      <w:proofErr w:type="spellEnd"/>
      <w:r w:rsidRPr="00245450">
        <w:rPr>
          <w:rStyle w:val="FontStyle17"/>
          <w:spacing w:val="0"/>
          <w:sz w:val="24"/>
          <w:szCs w:val="24"/>
        </w:rPr>
        <w:t xml:space="preserve"> </w:t>
      </w:r>
      <w:proofErr w:type="spellStart"/>
      <w:r w:rsidRPr="00245450">
        <w:rPr>
          <w:rStyle w:val="FontStyle17"/>
          <w:spacing w:val="0"/>
          <w:sz w:val="24"/>
          <w:szCs w:val="24"/>
        </w:rPr>
        <w:t>postul</w:t>
      </w:r>
      <w:proofErr w:type="spellEnd"/>
      <w:r w:rsidRPr="00245450">
        <w:rPr>
          <w:rStyle w:val="FontStyle17"/>
          <w:spacing w:val="0"/>
          <w:sz w:val="24"/>
          <w:szCs w:val="24"/>
        </w:rPr>
        <w:t xml:space="preserve"> de referent</w:t>
      </w:r>
      <w:r w:rsidR="00E758B1">
        <w:rPr>
          <w:rStyle w:val="FontStyle17"/>
          <w:spacing w:val="0"/>
          <w:sz w:val="24"/>
          <w:szCs w:val="24"/>
        </w:rPr>
        <w:t xml:space="preserve"> de </w:t>
      </w:r>
      <w:proofErr w:type="spellStart"/>
      <w:r w:rsidR="00E758B1">
        <w:rPr>
          <w:rStyle w:val="FontStyle17"/>
          <w:spacing w:val="0"/>
          <w:sz w:val="24"/>
          <w:szCs w:val="24"/>
        </w:rPr>
        <w:t>specialitate</w:t>
      </w:r>
      <w:proofErr w:type="spellEnd"/>
      <w:r w:rsidRPr="00245450">
        <w:rPr>
          <w:rStyle w:val="FontStyle17"/>
          <w:spacing w:val="0"/>
          <w:sz w:val="24"/>
          <w:szCs w:val="24"/>
        </w:rPr>
        <w:t xml:space="preserve"> din </w:t>
      </w:r>
      <w:proofErr w:type="spellStart"/>
      <w:r w:rsidRPr="00245450">
        <w:rPr>
          <w:rStyle w:val="FontStyle17"/>
          <w:spacing w:val="0"/>
          <w:sz w:val="24"/>
          <w:szCs w:val="24"/>
        </w:rPr>
        <w:t>cadrul</w:t>
      </w:r>
      <w:proofErr w:type="spellEnd"/>
      <w:r w:rsidRPr="00245450">
        <w:rPr>
          <w:rStyle w:val="FontStyle17"/>
          <w:spacing w:val="0"/>
          <w:sz w:val="24"/>
          <w:szCs w:val="24"/>
        </w:rPr>
        <w:t xml:space="preserve"> </w:t>
      </w:r>
      <w:proofErr w:type="spellStart"/>
      <w:r w:rsidR="00B22F4B" w:rsidRPr="00B22F4B">
        <w:rPr>
          <w:rStyle w:val="FontStyle17"/>
          <w:spacing w:val="0"/>
          <w:sz w:val="24"/>
          <w:szCs w:val="24"/>
        </w:rPr>
        <w:t>Departamentului</w:t>
      </w:r>
      <w:proofErr w:type="spellEnd"/>
      <w:r w:rsidR="00B22F4B" w:rsidRPr="00B22F4B">
        <w:rPr>
          <w:rStyle w:val="FontStyle17"/>
          <w:spacing w:val="0"/>
          <w:sz w:val="24"/>
          <w:szCs w:val="24"/>
        </w:rPr>
        <w:t xml:space="preserve"> </w:t>
      </w:r>
      <w:proofErr w:type="spellStart"/>
      <w:r w:rsidR="00EB0E5D" w:rsidRPr="00EB0E5D">
        <w:rPr>
          <w:rStyle w:val="FontStyle17"/>
          <w:spacing w:val="0"/>
          <w:sz w:val="24"/>
          <w:szCs w:val="24"/>
        </w:rPr>
        <w:t>Managementul</w:t>
      </w:r>
      <w:proofErr w:type="spellEnd"/>
      <w:r w:rsidR="00EB0E5D" w:rsidRPr="00EB0E5D">
        <w:rPr>
          <w:rStyle w:val="FontStyle17"/>
          <w:spacing w:val="0"/>
          <w:sz w:val="24"/>
          <w:szCs w:val="24"/>
        </w:rPr>
        <w:t xml:space="preserve"> </w:t>
      </w:r>
      <w:proofErr w:type="spellStart"/>
      <w:r w:rsidR="00EB0E5D" w:rsidRPr="00EB0E5D">
        <w:rPr>
          <w:rStyle w:val="FontStyle17"/>
          <w:spacing w:val="0"/>
          <w:sz w:val="24"/>
          <w:szCs w:val="24"/>
        </w:rPr>
        <w:t>Calității</w:t>
      </w:r>
      <w:proofErr w:type="spellEnd"/>
      <w:r w:rsidRPr="00245450">
        <w:rPr>
          <w:rStyle w:val="FontStyle18"/>
          <w:rFonts w:ascii="Times New Roman" w:hAnsi="Times New Roman" w:cs="Times New Roman"/>
          <w:sz w:val="24"/>
          <w:szCs w:val="24"/>
        </w:rPr>
        <w:t>:</w:t>
      </w:r>
    </w:p>
    <w:p w:rsidR="00E7624B" w:rsidRPr="00E7624B" w:rsidRDefault="00E7624B" w:rsidP="00AC7416">
      <w:pPr>
        <w:pStyle w:val="Style11"/>
        <w:widowControl/>
        <w:numPr>
          <w:ilvl w:val="0"/>
          <w:numId w:val="3"/>
        </w:numPr>
        <w:tabs>
          <w:tab w:val="left" w:pos="90"/>
        </w:tabs>
        <w:spacing w:line="240" w:lineRule="auto"/>
        <w:ind w:left="270" w:hanging="180"/>
        <w:rPr>
          <w:rStyle w:val="FontStyle18"/>
          <w:rFonts w:ascii="Times New Roman" w:hAnsi="Times New Roman" w:cs="Times New Roman"/>
          <w:sz w:val="24"/>
          <w:szCs w:val="24"/>
        </w:rPr>
      </w:pPr>
      <w:proofErr w:type="spellStart"/>
      <w:r w:rsidRPr="00E7624B">
        <w:rPr>
          <w:rStyle w:val="FontStyle18"/>
          <w:rFonts w:ascii="Times New Roman" w:hAnsi="Times New Roman" w:cs="Times New Roman"/>
          <w:sz w:val="24"/>
          <w:szCs w:val="24"/>
        </w:rPr>
        <w:t>Postul</w:t>
      </w:r>
      <w:proofErr w:type="spellEnd"/>
      <w:r w:rsidRPr="00E7624B">
        <w:rPr>
          <w:rStyle w:val="FontStyle18"/>
          <w:rFonts w:ascii="Times New Roman" w:hAnsi="Times New Roman" w:cs="Times New Roman"/>
          <w:sz w:val="24"/>
          <w:szCs w:val="24"/>
        </w:rPr>
        <w:t xml:space="preserve"> de </w:t>
      </w:r>
      <w:r>
        <w:rPr>
          <w:rStyle w:val="FontStyle18"/>
          <w:rFonts w:ascii="Times New Roman" w:hAnsi="Times New Roman" w:cs="Times New Roman"/>
          <w:sz w:val="24"/>
          <w:szCs w:val="24"/>
        </w:rPr>
        <w:t>referent</w:t>
      </w:r>
      <w:r w:rsidR="00E758B1">
        <w:rPr>
          <w:rStyle w:val="FontStyle18"/>
          <w:rFonts w:ascii="Times New Roman" w:hAnsi="Times New Roman" w:cs="Times New Roman"/>
          <w:sz w:val="24"/>
          <w:szCs w:val="24"/>
        </w:rPr>
        <w:t xml:space="preserve"> </w:t>
      </w:r>
      <w:proofErr w:type="spellStart"/>
      <w:r w:rsidRPr="00E7624B">
        <w:rPr>
          <w:rStyle w:val="FontStyle18"/>
          <w:rFonts w:ascii="Times New Roman" w:hAnsi="Times New Roman" w:cs="Times New Roman"/>
          <w:sz w:val="24"/>
          <w:szCs w:val="24"/>
        </w:rPr>
        <w:t>este</w:t>
      </w:r>
      <w:proofErr w:type="spellEnd"/>
      <w:r w:rsidRPr="00E7624B">
        <w:rPr>
          <w:rStyle w:val="FontStyle18"/>
          <w:rFonts w:ascii="Times New Roman" w:hAnsi="Times New Roman" w:cs="Times New Roman"/>
          <w:sz w:val="24"/>
          <w:szCs w:val="24"/>
        </w:rPr>
        <w:t xml:space="preserve"> </w:t>
      </w:r>
      <w:proofErr w:type="spellStart"/>
      <w:r w:rsidRPr="00E7624B">
        <w:rPr>
          <w:rStyle w:val="FontStyle18"/>
          <w:rFonts w:ascii="Times New Roman" w:hAnsi="Times New Roman" w:cs="Times New Roman"/>
          <w:sz w:val="24"/>
          <w:szCs w:val="24"/>
        </w:rPr>
        <w:t>subordonat</w:t>
      </w:r>
      <w:proofErr w:type="spellEnd"/>
      <w:r w:rsidRPr="00E7624B">
        <w:rPr>
          <w:rStyle w:val="FontStyle18"/>
          <w:rFonts w:ascii="Times New Roman" w:hAnsi="Times New Roman" w:cs="Times New Roman"/>
          <w:sz w:val="24"/>
          <w:szCs w:val="24"/>
        </w:rPr>
        <w:t xml:space="preserve"> </w:t>
      </w:r>
      <w:r w:rsidR="00B22F4B">
        <w:rPr>
          <w:rStyle w:val="FontStyle18"/>
          <w:rFonts w:ascii="Times New Roman" w:hAnsi="Times New Roman" w:cs="Times New Roman"/>
          <w:sz w:val="24"/>
          <w:szCs w:val="24"/>
          <w:lang w:val="ro-RO"/>
        </w:rPr>
        <w:t>directorului de departament</w:t>
      </w:r>
      <w:r w:rsidRPr="00E7624B">
        <w:rPr>
          <w:rStyle w:val="FontStyle18"/>
          <w:rFonts w:ascii="Times New Roman" w:hAnsi="Times New Roman" w:cs="Times New Roman"/>
          <w:sz w:val="24"/>
          <w:szCs w:val="24"/>
        </w:rPr>
        <w:t>;</w:t>
      </w:r>
    </w:p>
    <w:p w:rsidR="00E7624B" w:rsidRDefault="00E7624B" w:rsidP="00AC7416">
      <w:pPr>
        <w:pStyle w:val="Style11"/>
        <w:widowControl/>
        <w:numPr>
          <w:ilvl w:val="0"/>
          <w:numId w:val="3"/>
        </w:numPr>
        <w:tabs>
          <w:tab w:val="left" w:pos="90"/>
        </w:tabs>
        <w:spacing w:line="240" w:lineRule="auto"/>
        <w:ind w:left="270" w:hanging="180"/>
        <w:rPr>
          <w:rStyle w:val="FontStyle18"/>
          <w:rFonts w:ascii="Times New Roman" w:hAnsi="Times New Roman" w:cs="Times New Roman"/>
          <w:sz w:val="24"/>
          <w:szCs w:val="24"/>
        </w:rPr>
      </w:pPr>
      <w:proofErr w:type="spellStart"/>
      <w:r w:rsidRPr="00E7624B">
        <w:rPr>
          <w:rStyle w:val="FontStyle18"/>
          <w:rFonts w:ascii="Times New Roman" w:hAnsi="Times New Roman" w:cs="Times New Roman"/>
          <w:sz w:val="24"/>
          <w:szCs w:val="24"/>
        </w:rPr>
        <w:lastRenderedPageBreak/>
        <w:t>Durata</w:t>
      </w:r>
      <w:proofErr w:type="spellEnd"/>
      <w:r w:rsidRPr="00E7624B">
        <w:rPr>
          <w:rStyle w:val="FontStyle18"/>
          <w:rFonts w:ascii="Times New Roman" w:hAnsi="Times New Roman" w:cs="Times New Roman"/>
          <w:sz w:val="24"/>
          <w:szCs w:val="24"/>
        </w:rPr>
        <w:t xml:space="preserve"> </w:t>
      </w:r>
      <w:proofErr w:type="spellStart"/>
      <w:r w:rsidRPr="00E7624B">
        <w:rPr>
          <w:rStyle w:val="FontStyle18"/>
          <w:rFonts w:ascii="Times New Roman" w:hAnsi="Times New Roman" w:cs="Times New Roman"/>
          <w:sz w:val="24"/>
          <w:szCs w:val="24"/>
        </w:rPr>
        <w:t>şi</w:t>
      </w:r>
      <w:proofErr w:type="spellEnd"/>
      <w:r w:rsidRPr="00E7624B">
        <w:rPr>
          <w:rStyle w:val="FontStyle18"/>
          <w:rFonts w:ascii="Times New Roman" w:hAnsi="Times New Roman" w:cs="Times New Roman"/>
          <w:sz w:val="24"/>
          <w:szCs w:val="24"/>
        </w:rPr>
        <w:t xml:space="preserve"> </w:t>
      </w:r>
      <w:proofErr w:type="spellStart"/>
      <w:r w:rsidRPr="00E7624B">
        <w:rPr>
          <w:rStyle w:val="FontStyle18"/>
          <w:rFonts w:ascii="Times New Roman" w:hAnsi="Times New Roman" w:cs="Times New Roman"/>
          <w:sz w:val="24"/>
          <w:szCs w:val="24"/>
        </w:rPr>
        <w:t>condiţiile</w:t>
      </w:r>
      <w:proofErr w:type="spellEnd"/>
      <w:r w:rsidRPr="00E7624B">
        <w:rPr>
          <w:rStyle w:val="FontStyle18"/>
          <w:rFonts w:ascii="Times New Roman" w:hAnsi="Times New Roman" w:cs="Times New Roman"/>
          <w:sz w:val="24"/>
          <w:szCs w:val="24"/>
        </w:rPr>
        <w:t xml:space="preserve"> </w:t>
      </w:r>
      <w:proofErr w:type="spellStart"/>
      <w:r w:rsidRPr="00E7624B">
        <w:rPr>
          <w:rStyle w:val="FontStyle18"/>
          <w:rFonts w:ascii="Times New Roman" w:hAnsi="Times New Roman" w:cs="Times New Roman"/>
          <w:sz w:val="24"/>
          <w:szCs w:val="24"/>
        </w:rPr>
        <w:t>muncii</w:t>
      </w:r>
      <w:proofErr w:type="spellEnd"/>
      <w:r w:rsidRPr="00E7624B">
        <w:rPr>
          <w:rStyle w:val="FontStyle18"/>
          <w:rFonts w:ascii="Times New Roman" w:hAnsi="Times New Roman" w:cs="Times New Roman"/>
          <w:sz w:val="24"/>
          <w:szCs w:val="24"/>
        </w:rPr>
        <w:t xml:space="preserve">: </w:t>
      </w:r>
      <w:proofErr w:type="spellStart"/>
      <w:r w:rsidRPr="00E7624B">
        <w:rPr>
          <w:rStyle w:val="FontStyle18"/>
          <w:rFonts w:ascii="Times New Roman" w:hAnsi="Times New Roman" w:cs="Times New Roman"/>
          <w:sz w:val="24"/>
          <w:szCs w:val="24"/>
        </w:rPr>
        <w:t>post</w:t>
      </w:r>
      <w:r>
        <w:rPr>
          <w:rStyle w:val="FontStyle18"/>
          <w:rFonts w:ascii="Times New Roman" w:hAnsi="Times New Roman" w:cs="Times New Roman"/>
          <w:sz w:val="24"/>
          <w:szCs w:val="24"/>
        </w:rPr>
        <w:t>ul</w:t>
      </w:r>
      <w:proofErr w:type="spellEnd"/>
      <w:r>
        <w:rPr>
          <w:rStyle w:val="FontStyle18"/>
          <w:rFonts w:ascii="Times New Roman" w:hAnsi="Times New Roman" w:cs="Times New Roman"/>
          <w:sz w:val="24"/>
          <w:szCs w:val="24"/>
        </w:rPr>
        <w:t xml:space="preserve"> </w:t>
      </w:r>
      <w:proofErr w:type="spellStart"/>
      <w:r>
        <w:rPr>
          <w:rStyle w:val="FontStyle18"/>
          <w:rFonts w:ascii="Times New Roman" w:hAnsi="Times New Roman" w:cs="Times New Roman"/>
          <w:sz w:val="24"/>
          <w:szCs w:val="24"/>
        </w:rPr>
        <w:t>este</w:t>
      </w:r>
      <w:proofErr w:type="spellEnd"/>
      <w:r>
        <w:rPr>
          <w:rStyle w:val="FontStyle18"/>
          <w:rFonts w:ascii="Times New Roman" w:hAnsi="Times New Roman" w:cs="Times New Roman"/>
          <w:sz w:val="24"/>
          <w:szCs w:val="24"/>
        </w:rPr>
        <w:t xml:space="preserve"> </w:t>
      </w:r>
      <w:proofErr w:type="spellStart"/>
      <w:r>
        <w:rPr>
          <w:rStyle w:val="FontStyle18"/>
          <w:rFonts w:ascii="Times New Roman" w:hAnsi="Times New Roman" w:cs="Times New Roman"/>
          <w:sz w:val="24"/>
          <w:szCs w:val="24"/>
        </w:rPr>
        <w:t>pe</w:t>
      </w:r>
      <w:proofErr w:type="spellEnd"/>
      <w:r>
        <w:rPr>
          <w:rStyle w:val="FontStyle18"/>
          <w:rFonts w:ascii="Times New Roman" w:hAnsi="Times New Roman" w:cs="Times New Roman"/>
          <w:sz w:val="24"/>
          <w:szCs w:val="24"/>
        </w:rPr>
        <w:t xml:space="preserve"> </w:t>
      </w:r>
      <w:proofErr w:type="spellStart"/>
      <w:r>
        <w:rPr>
          <w:rStyle w:val="FontStyle18"/>
          <w:rFonts w:ascii="Times New Roman" w:hAnsi="Times New Roman" w:cs="Times New Roman"/>
          <w:sz w:val="24"/>
          <w:szCs w:val="24"/>
        </w:rPr>
        <w:t>perioadă</w:t>
      </w:r>
      <w:proofErr w:type="spellEnd"/>
      <w:r>
        <w:rPr>
          <w:rStyle w:val="FontStyle18"/>
          <w:rFonts w:ascii="Times New Roman" w:hAnsi="Times New Roman" w:cs="Times New Roman"/>
          <w:sz w:val="24"/>
          <w:szCs w:val="24"/>
        </w:rPr>
        <w:t xml:space="preserve"> </w:t>
      </w:r>
      <w:proofErr w:type="spellStart"/>
      <w:r>
        <w:rPr>
          <w:rStyle w:val="FontStyle18"/>
          <w:rFonts w:ascii="Times New Roman" w:hAnsi="Times New Roman" w:cs="Times New Roman"/>
          <w:sz w:val="24"/>
          <w:szCs w:val="24"/>
        </w:rPr>
        <w:t>determinată</w:t>
      </w:r>
      <w:proofErr w:type="spellEnd"/>
      <w:r>
        <w:rPr>
          <w:rStyle w:val="FontStyle18"/>
          <w:rFonts w:ascii="Times New Roman" w:hAnsi="Times New Roman" w:cs="Times New Roman"/>
          <w:sz w:val="24"/>
          <w:szCs w:val="24"/>
        </w:rPr>
        <w:t xml:space="preserve">, </w:t>
      </w:r>
      <w:r w:rsidR="00C73A91">
        <w:rPr>
          <w:rStyle w:val="FontStyle18"/>
          <w:rFonts w:ascii="Times New Roman" w:hAnsi="Times New Roman" w:cs="Times New Roman"/>
          <w:sz w:val="24"/>
          <w:szCs w:val="24"/>
        </w:rPr>
        <w:t xml:space="preserve">cu </w:t>
      </w:r>
      <w:proofErr w:type="spellStart"/>
      <w:r w:rsidR="00C73A91">
        <w:rPr>
          <w:rStyle w:val="FontStyle18"/>
          <w:rFonts w:ascii="Times New Roman" w:hAnsi="Times New Roman" w:cs="Times New Roman"/>
          <w:sz w:val="24"/>
          <w:szCs w:val="24"/>
        </w:rPr>
        <w:t>posibilitate</w:t>
      </w:r>
      <w:proofErr w:type="spellEnd"/>
      <w:r w:rsidR="00C73A91">
        <w:rPr>
          <w:rStyle w:val="FontStyle18"/>
          <w:rFonts w:ascii="Times New Roman" w:hAnsi="Times New Roman" w:cs="Times New Roman"/>
          <w:sz w:val="24"/>
          <w:szCs w:val="24"/>
        </w:rPr>
        <w:t xml:space="preserve"> de </w:t>
      </w:r>
      <w:proofErr w:type="spellStart"/>
      <w:r w:rsidR="00C73A91">
        <w:rPr>
          <w:rStyle w:val="FontStyle18"/>
          <w:rFonts w:ascii="Times New Roman" w:hAnsi="Times New Roman" w:cs="Times New Roman"/>
          <w:sz w:val="24"/>
          <w:szCs w:val="24"/>
        </w:rPr>
        <w:t>prelungire</w:t>
      </w:r>
      <w:proofErr w:type="spellEnd"/>
      <w:r w:rsidR="00C73A91">
        <w:rPr>
          <w:rStyle w:val="FontStyle18"/>
          <w:rFonts w:ascii="Times New Roman" w:hAnsi="Times New Roman" w:cs="Times New Roman"/>
          <w:sz w:val="24"/>
          <w:szCs w:val="24"/>
        </w:rPr>
        <w:t>,</w:t>
      </w:r>
      <w:r w:rsidR="00153155">
        <w:rPr>
          <w:rStyle w:val="FontStyle18"/>
          <w:rFonts w:ascii="Times New Roman" w:hAnsi="Times New Roman" w:cs="Times New Roman"/>
          <w:sz w:val="24"/>
          <w:szCs w:val="24"/>
        </w:rPr>
        <w:t xml:space="preserve"> </w:t>
      </w:r>
      <w:r w:rsidR="008D77FB">
        <w:rPr>
          <w:rStyle w:val="FontStyle18"/>
          <w:rFonts w:ascii="Times New Roman" w:hAnsi="Times New Roman" w:cs="Times New Roman"/>
          <w:sz w:val="24"/>
          <w:szCs w:val="24"/>
          <w:lang w:val="ro-RO"/>
        </w:rPr>
        <w:t>jumătate de normă</w:t>
      </w:r>
      <w:r w:rsidRPr="00E7624B">
        <w:rPr>
          <w:rStyle w:val="FontStyle18"/>
          <w:rFonts w:ascii="Times New Roman" w:hAnsi="Times New Roman" w:cs="Times New Roman"/>
          <w:sz w:val="24"/>
          <w:szCs w:val="24"/>
        </w:rPr>
        <w:t xml:space="preserve">, </w:t>
      </w:r>
      <w:proofErr w:type="spellStart"/>
      <w:r w:rsidRPr="00E7624B">
        <w:rPr>
          <w:rStyle w:val="FontStyle18"/>
          <w:rFonts w:ascii="Times New Roman" w:hAnsi="Times New Roman" w:cs="Times New Roman"/>
          <w:sz w:val="24"/>
          <w:szCs w:val="24"/>
        </w:rPr>
        <w:t>dur</w:t>
      </w:r>
      <w:r w:rsidR="002A20BA">
        <w:rPr>
          <w:rStyle w:val="FontStyle18"/>
          <w:rFonts w:ascii="Times New Roman" w:hAnsi="Times New Roman" w:cs="Times New Roman"/>
          <w:sz w:val="24"/>
          <w:szCs w:val="24"/>
        </w:rPr>
        <w:t>ata</w:t>
      </w:r>
      <w:proofErr w:type="spellEnd"/>
      <w:r w:rsidR="002A20BA">
        <w:rPr>
          <w:rStyle w:val="FontStyle18"/>
          <w:rFonts w:ascii="Times New Roman" w:hAnsi="Times New Roman" w:cs="Times New Roman"/>
          <w:sz w:val="24"/>
          <w:szCs w:val="24"/>
        </w:rPr>
        <w:t xml:space="preserve"> </w:t>
      </w:r>
      <w:proofErr w:type="spellStart"/>
      <w:r w:rsidR="002A20BA">
        <w:rPr>
          <w:rStyle w:val="FontStyle18"/>
          <w:rFonts w:ascii="Times New Roman" w:hAnsi="Times New Roman" w:cs="Times New Roman"/>
          <w:sz w:val="24"/>
          <w:szCs w:val="24"/>
        </w:rPr>
        <w:t>timpului</w:t>
      </w:r>
      <w:proofErr w:type="spellEnd"/>
      <w:r w:rsidR="002A20BA">
        <w:rPr>
          <w:rStyle w:val="FontStyle18"/>
          <w:rFonts w:ascii="Times New Roman" w:hAnsi="Times New Roman" w:cs="Times New Roman"/>
          <w:sz w:val="24"/>
          <w:szCs w:val="24"/>
        </w:rPr>
        <w:t xml:space="preserve"> de </w:t>
      </w:r>
      <w:proofErr w:type="spellStart"/>
      <w:r w:rsidR="002A20BA">
        <w:rPr>
          <w:rStyle w:val="FontStyle18"/>
          <w:rFonts w:ascii="Times New Roman" w:hAnsi="Times New Roman" w:cs="Times New Roman"/>
          <w:sz w:val="24"/>
          <w:szCs w:val="24"/>
        </w:rPr>
        <w:t>lucru</w:t>
      </w:r>
      <w:proofErr w:type="spellEnd"/>
      <w:r w:rsidR="002A20BA">
        <w:rPr>
          <w:rStyle w:val="FontStyle18"/>
          <w:rFonts w:ascii="Times New Roman" w:hAnsi="Times New Roman" w:cs="Times New Roman"/>
          <w:sz w:val="24"/>
          <w:szCs w:val="24"/>
        </w:rPr>
        <w:t xml:space="preserve"> </w:t>
      </w:r>
      <w:proofErr w:type="spellStart"/>
      <w:r w:rsidR="002A20BA">
        <w:rPr>
          <w:rStyle w:val="FontStyle18"/>
          <w:rFonts w:ascii="Times New Roman" w:hAnsi="Times New Roman" w:cs="Times New Roman"/>
          <w:sz w:val="24"/>
          <w:szCs w:val="24"/>
        </w:rPr>
        <w:t>fiind</w:t>
      </w:r>
      <w:proofErr w:type="spellEnd"/>
      <w:r w:rsidR="002A20BA">
        <w:rPr>
          <w:rStyle w:val="FontStyle18"/>
          <w:rFonts w:ascii="Times New Roman" w:hAnsi="Times New Roman" w:cs="Times New Roman"/>
          <w:sz w:val="24"/>
          <w:szCs w:val="24"/>
        </w:rPr>
        <w:t xml:space="preserve"> de 4 ore/</w:t>
      </w:r>
      <w:proofErr w:type="spellStart"/>
      <w:r w:rsidR="002A20BA">
        <w:rPr>
          <w:rStyle w:val="FontStyle18"/>
          <w:rFonts w:ascii="Times New Roman" w:hAnsi="Times New Roman" w:cs="Times New Roman"/>
          <w:sz w:val="24"/>
          <w:szCs w:val="24"/>
        </w:rPr>
        <w:t>zi</w:t>
      </w:r>
      <w:proofErr w:type="spellEnd"/>
      <w:r w:rsidR="002A20BA">
        <w:rPr>
          <w:rStyle w:val="FontStyle18"/>
          <w:rFonts w:ascii="Times New Roman" w:hAnsi="Times New Roman" w:cs="Times New Roman"/>
          <w:sz w:val="24"/>
          <w:szCs w:val="24"/>
        </w:rPr>
        <w:t xml:space="preserve">, </w:t>
      </w:r>
      <w:proofErr w:type="spellStart"/>
      <w:r w:rsidR="002A20BA">
        <w:rPr>
          <w:rStyle w:val="FontStyle18"/>
          <w:rFonts w:ascii="Times New Roman" w:hAnsi="Times New Roman" w:cs="Times New Roman"/>
          <w:sz w:val="24"/>
          <w:szCs w:val="24"/>
        </w:rPr>
        <w:t>respectiv</w:t>
      </w:r>
      <w:proofErr w:type="spellEnd"/>
      <w:r w:rsidR="002A20BA">
        <w:rPr>
          <w:rStyle w:val="FontStyle18"/>
          <w:rFonts w:ascii="Times New Roman" w:hAnsi="Times New Roman" w:cs="Times New Roman"/>
          <w:sz w:val="24"/>
          <w:szCs w:val="24"/>
        </w:rPr>
        <w:t xml:space="preserve"> 2</w:t>
      </w:r>
      <w:r w:rsidRPr="00E7624B">
        <w:rPr>
          <w:rStyle w:val="FontStyle18"/>
          <w:rFonts w:ascii="Times New Roman" w:hAnsi="Times New Roman" w:cs="Times New Roman"/>
          <w:sz w:val="24"/>
          <w:szCs w:val="24"/>
        </w:rPr>
        <w:t>0 ore/</w:t>
      </w:r>
      <w:proofErr w:type="spellStart"/>
      <w:r w:rsidRPr="00E7624B">
        <w:rPr>
          <w:rStyle w:val="FontStyle18"/>
          <w:rFonts w:ascii="Times New Roman" w:hAnsi="Times New Roman" w:cs="Times New Roman"/>
          <w:sz w:val="24"/>
          <w:szCs w:val="24"/>
        </w:rPr>
        <w:t>săptămână</w:t>
      </w:r>
      <w:proofErr w:type="spellEnd"/>
      <w:r w:rsidRPr="00E7624B">
        <w:rPr>
          <w:rStyle w:val="FontStyle18"/>
          <w:rFonts w:ascii="Times New Roman" w:hAnsi="Times New Roman" w:cs="Times New Roman"/>
          <w:sz w:val="24"/>
          <w:szCs w:val="24"/>
        </w:rPr>
        <w:t xml:space="preserve"> </w:t>
      </w:r>
      <w:proofErr w:type="spellStart"/>
      <w:r w:rsidRPr="00E7624B">
        <w:rPr>
          <w:rStyle w:val="FontStyle18"/>
          <w:rFonts w:ascii="Times New Roman" w:hAnsi="Times New Roman" w:cs="Times New Roman"/>
          <w:sz w:val="24"/>
          <w:szCs w:val="24"/>
        </w:rPr>
        <w:t>în</w:t>
      </w:r>
      <w:proofErr w:type="spellEnd"/>
      <w:r w:rsidRPr="00E7624B">
        <w:rPr>
          <w:rStyle w:val="FontStyle18"/>
          <w:rFonts w:ascii="Times New Roman" w:hAnsi="Times New Roman" w:cs="Times New Roman"/>
          <w:sz w:val="24"/>
          <w:szCs w:val="24"/>
        </w:rPr>
        <w:t xml:space="preserve"> </w:t>
      </w:r>
      <w:proofErr w:type="spellStart"/>
      <w:r w:rsidRPr="00E7624B">
        <w:rPr>
          <w:rStyle w:val="FontStyle18"/>
          <w:rFonts w:ascii="Times New Roman" w:hAnsi="Times New Roman" w:cs="Times New Roman"/>
          <w:sz w:val="24"/>
          <w:szCs w:val="24"/>
        </w:rPr>
        <w:t>condiţii</w:t>
      </w:r>
      <w:proofErr w:type="spellEnd"/>
      <w:r w:rsidRPr="00E7624B">
        <w:rPr>
          <w:rStyle w:val="FontStyle18"/>
          <w:rFonts w:ascii="Times New Roman" w:hAnsi="Times New Roman" w:cs="Times New Roman"/>
          <w:sz w:val="24"/>
          <w:szCs w:val="24"/>
        </w:rPr>
        <w:t xml:space="preserve"> </w:t>
      </w:r>
      <w:proofErr w:type="spellStart"/>
      <w:r w:rsidRPr="00E7624B">
        <w:rPr>
          <w:rStyle w:val="FontStyle18"/>
          <w:rFonts w:ascii="Times New Roman" w:hAnsi="Times New Roman" w:cs="Times New Roman"/>
          <w:sz w:val="24"/>
          <w:szCs w:val="24"/>
        </w:rPr>
        <w:t>normale</w:t>
      </w:r>
      <w:proofErr w:type="spellEnd"/>
      <w:r w:rsidRPr="00E7624B">
        <w:rPr>
          <w:rStyle w:val="FontStyle18"/>
          <w:rFonts w:ascii="Times New Roman" w:hAnsi="Times New Roman" w:cs="Times New Roman"/>
          <w:sz w:val="24"/>
          <w:szCs w:val="24"/>
        </w:rPr>
        <w:t xml:space="preserve"> de </w:t>
      </w:r>
      <w:proofErr w:type="spellStart"/>
      <w:r w:rsidRPr="00E7624B">
        <w:rPr>
          <w:rStyle w:val="FontStyle18"/>
          <w:rFonts w:ascii="Times New Roman" w:hAnsi="Times New Roman" w:cs="Times New Roman"/>
          <w:sz w:val="24"/>
          <w:szCs w:val="24"/>
        </w:rPr>
        <w:t>lucru</w:t>
      </w:r>
      <w:proofErr w:type="spellEnd"/>
      <w:r w:rsidRPr="00E7624B">
        <w:rPr>
          <w:rStyle w:val="FontStyle18"/>
          <w:rFonts w:ascii="Times New Roman" w:hAnsi="Times New Roman" w:cs="Times New Roman"/>
          <w:sz w:val="24"/>
          <w:szCs w:val="24"/>
        </w:rPr>
        <w:t>;</w:t>
      </w:r>
    </w:p>
    <w:p w:rsidR="00EB0E5D" w:rsidRPr="00EB0E5D" w:rsidRDefault="00EB0E5D" w:rsidP="00AC7416">
      <w:pPr>
        <w:pStyle w:val="Header"/>
        <w:numPr>
          <w:ilvl w:val="0"/>
          <w:numId w:val="3"/>
        </w:numPr>
        <w:tabs>
          <w:tab w:val="left" w:pos="284"/>
        </w:tabs>
        <w:ind w:left="270" w:hanging="180"/>
        <w:jc w:val="both"/>
        <w:rPr>
          <w:rStyle w:val="FontStyle18"/>
          <w:rFonts w:ascii="Times New Roman" w:hAnsi="Times New Roman" w:cs="Times New Roman"/>
          <w:sz w:val="24"/>
          <w:szCs w:val="24"/>
          <w:lang w:val="en-US" w:eastAsia="en-US"/>
        </w:rPr>
      </w:pPr>
      <w:proofErr w:type="spellStart"/>
      <w:r w:rsidRPr="00EB0E5D">
        <w:rPr>
          <w:rStyle w:val="FontStyle18"/>
          <w:rFonts w:ascii="Times New Roman" w:hAnsi="Times New Roman" w:cs="Times New Roman"/>
          <w:sz w:val="24"/>
          <w:szCs w:val="24"/>
          <w:lang w:val="en-US" w:eastAsia="en-US"/>
        </w:rPr>
        <w:t>Salariul</w:t>
      </w:r>
      <w:proofErr w:type="spellEnd"/>
      <w:r w:rsidRPr="00EB0E5D">
        <w:rPr>
          <w:rStyle w:val="FontStyle18"/>
          <w:rFonts w:ascii="Times New Roman" w:hAnsi="Times New Roman" w:cs="Times New Roman"/>
          <w:sz w:val="24"/>
          <w:szCs w:val="24"/>
          <w:lang w:val="en-US" w:eastAsia="en-US"/>
        </w:rPr>
        <w:t xml:space="preserve"> brut de </w:t>
      </w:r>
      <w:proofErr w:type="spellStart"/>
      <w:r w:rsidRPr="00EB0E5D">
        <w:rPr>
          <w:rStyle w:val="FontStyle18"/>
          <w:rFonts w:ascii="Times New Roman" w:hAnsi="Times New Roman" w:cs="Times New Roman"/>
          <w:sz w:val="24"/>
          <w:szCs w:val="24"/>
          <w:lang w:val="en-US" w:eastAsia="en-US"/>
        </w:rPr>
        <w:t>încadrar</w:t>
      </w:r>
      <w:r w:rsidR="00C73A91">
        <w:rPr>
          <w:rStyle w:val="FontStyle18"/>
          <w:rFonts w:ascii="Times New Roman" w:hAnsi="Times New Roman" w:cs="Times New Roman"/>
          <w:sz w:val="24"/>
          <w:szCs w:val="24"/>
          <w:lang w:val="en-US" w:eastAsia="en-US"/>
        </w:rPr>
        <w:t>e</w:t>
      </w:r>
      <w:proofErr w:type="spellEnd"/>
      <w:r w:rsidR="00C73A91">
        <w:rPr>
          <w:rStyle w:val="FontStyle18"/>
          <w:rFonts w:ascii="Times New Roman" w:hAnsi="Times New Roman" w:cs="Times New Roman"/>
          <w:sz w:val="24"/>
          <w:szCs w:val="24"/>
          <w:lang w:val="en-US" w:eastAsia="en-US"/>
        </w:rPr>
        <w:t xml:space="preserve"> a </w:t>
      </w:r>
      <w:proofErr w:type="spellStart"/>
      <w:r w:rsidR="00C73A91">
        <w:rPr>
          <w:rStyle w:val="FontStyle18"/>
          <w:rFonts w:ascii="Times New Roman" w:hAnsi="Times New Roman" w:cs="Times New Roman"/>
          <w:sz w:val="24"/>
          <w:szCs w:val="24"/>
          <w:lang w:val="en-US" w:eastAsia="en-US"/>
        </w:rPr>
        <w:t>postului</w:t>
      </w:r>
      <w:proofErr w:type="spellEnd"/>
      <w:r w:rsidR="00C73A91">
        <w:rPr>
          <w:rStyle w:val="FontStyle18"/>
          <w:rFonts w:ascii="Times New Roman" w:hAnsi="Times New Roman" w:cs="Times New Roman"/>
          <w:sz w:val="24"/>
          <w:szCs w:val="24"/>
          <w:lang w:val="en-US" w:eastAsia="en-US"/>
        </w:rPr>
        <w:t xml:space="preserve">: </w:t>
      </w:r>
      <w:r w:rsidR="00D6729D" w:rsidRPr="00D6729D">
        <w:rPr>
          <w:bCs/>
          <w:lang w:eastAsia="en-US"/>
        </w:rPr>
        <w:t xml:space="preserve">minimum </w:t>
      </w:r>
      <w:r w:rsidR="00605A1F">
        <w:rPr>
          <w:bCs/>
          <w:lang w:eastAsia="en-US"/>
        </w:rPr>
        <w:t>1115</w:t>
      </w:r>
      <w:r w:rsidR="00D6729D" w:rsidRPr="00D6729D">
        <w:rPr>
          <w:bCs/>
          <w:lang w:eastAsia="en-US"/>
        </w:rPr>
        <w:t xml:space="preserve"> – maximum </w:t>
      </w:r>
      <w:r w:rsidR="00605A1F">
        <w:rPr>
          <w:bCs/>
          <w:lang w:eastAsia="en-US"/>
        </w:rPr>
        <w:t>2001</w:t>
      </w:r>
      <w:r w:rsidR="00D6729D" w:rsidRPr="00D6729D">
        <w:rPr>
          <w:bCs/>
          <w:lang w:eastAsia="en-US"/>
        </w:rPr>
        <w:t xml:space="preserve"> lei</w:t>
      </w:r>
      <w:r w:rsidRPr="00EB0E5D">
        <w:rPr>
          <w:rStyle w:val="FontStyle18"/>
          <w:rFonts w:ascii="Times New Roman" w:hAnsi="Times New Roman" w:cs="Times New Roman"/>
          <w:sz w:val="24"/>
          <w:szCs w:val="24"/>
          <w:lang w:val="en-US" w:eastAsia="en-US"/>
        </w:rPr>
        <w:t xml:space="preserve">, </w:t>
      </w:r>
      <w:proofErr w:type="spellStart"/>
      <w:r w:rsidRPr="00EB0E5D">
        <w:rPr>
          <w:rStyle w:val="FontStyle18"/>
          <w:rFonts w:ascii="Times New Roman" w:hAnsi="Times New Roman" w:cs="Times New Roman"/>
          <w:sz w:val="24"/>
          <w:szCs w:val="24"/>
          <w:lang w:val="en-US" w:eastAsia="en-US"/>
        </w:rPr>
        <w:t>în</w:t>
      </w:r>
      <w:proofErr w:type="spellEnd"/>
      <w:r w:rsidRPr="00EB0E5D">
        <w:rPr>
          <w:rStyle w:val="FontStyle18"/>
          <w:rFonts w:ascii="Times New Roman" w:hAnsi="Times New Roman" w:cs="Times New Roman"/>
          <w:sz w:val="24"/>
          <w:szCs w:val="24"/>
          <w:lang w:val="en-US" w:eastAsia="en-US"/>
        </w:rPr>
        <w:t xml:space="preserve"> </w:t>
      </w:r>
      <w:proofErr w:type="spellStart"/>
      <w:r w:rsidRPr="00EB0E5D">
        <w:rPr>
          <w:rStyle w:val="FontStyle18"/>
          <w:rFonts w:ascii="Times New Roman" w:hAnsi="Times New Roman" w:cs="Times New Roman"/>
          <w:sz w:val="24"/>
          <w:szCs w:val="24"/>
          <w:lang w:val="en-US" w:eastAsia="en-US"/>
        </w:rPr>
        <w:t>funcție</w:t>
      </w:r>
      <w:proofErr w:type="spellEnd"/>
      <w:r w:rsidRPr="00EB0E5D">
        <w:rPr>
          <w:rStyle w:val="FontStyle18"/>
          <w:rFonts w:ascii="Times New Roman" w:hAnsi="Times New Roman" w:cs="Times New Roman"/>
          <w:sz w:val="24"/>
          <w:szCs w:val="24"/>
          <w:lang w:val="en-US" w:eastAsia="en-US"/>
        </w:rPr>
        <w:t xml:space="preserve"> de </w:t>
      </w:r>
      <w:proofErr w:type="spellStart"/>
      <w:r w:rsidRPr="00EB0E5D">
        <w:rPr>
          <w:rStyle w:val="FontStyle18"/>
          <w:rFonts w:ascii="Times New Roman" w:hAnsi="Times New Roman" w:cs="Times New Roman"/>
          <w:sz w:val="24"/>
          <w:szCs w:val="24"/>
          <w:lang w:val="en-US" w:eastAsia="en-US"/>
        </w:rPr>
        <w:t>vechimea</w:t>
      </w:r>
      <w:proofErr w:type="spellEnd"/>
      <w:r w:rsidRPr="00EB0E5D">
        <w:rPr>
          <w:rStyle w:val="FontStyle18"/>
          <w:rFonts w:ascii="Times New Roman" w:hAnsi="Times New Roman" w:cs="Times New Roman"/>
          <w:sz w:val="24"/>
          <w:szCs w:val="24"/>
          <w:lang w:val="en-US" w:eastAsia="en-US"/>
        </w:rPr>
        <w:t xml:space="preserve"> </w:t>
      </w:r>
      <w:proofErr w:type="spellStart"/>
      <w:r w:rsidRPr="00EB0E5D">
        <w:rPr>
          <w:rStyle w:val="FontStyle18"/>
          <w:rFonts w:ascii="Times New Roman" w:hAnsi="Times New Roman" w:cs="Times New Roman"/>
          <w:sz w:val="24"/>
          <w:szCs w:val="24"/>
          <w:lang w:val="en-US" w:eastAsia="en-US"/>
        </w:rPr>
        <w:t>în</w:t>
      </w:r>
      <w:proofErr w:type="spellEnd"/>
      <w:r w:rsidRPr="00EB0E5D">
        <w:rPr>
          <w:rStyle w:val="FontStyle18"/>
          <w:rFonts w:ascii="Times New Roman" w:hAnsi="Times New Roman" w:cs="Times New Roman"/>
          <w:sz w:val="24"/>
          <w:szCs w:val="24"/>
          <w:lang w:val="en-US" w:eastAsia="en-US"/>
        </w:rPr>
        <w:t xml:space="preserve"> </w:t>
      </w:r>
      <w:proofErr w:type="spellStart"/>
      <w:r w:rsidRPr="00EB0E5D">
        <w:rPr>
          <w:rStyle w:val="FontStyle18"/>
          <w:rFonts w:ascii="Times New Roman" w:hAnsi="Times New Roman" w:cs="Times New Roman"/>
          <w:sz w:val="24"/>
          <w:szCs w:val="24"/>
          <w:lang w:val="en-US" w:eastAsia="en-US"/>
        </w:rPr>
        <w:t>muncă</w:t>
      </w:r>
      <w:proofErr w:type="spellEnd"/>
      <w:r w:rsidRPr="00EB0E5D">
        <w:rPr>
          <w:rStyle w:val="FontStyle18"/>
          <w:rFonts w:ascii="Times New Roman" w:hAnsi="Times New Roman" w:cs="Times New Roman"/>
          <w:sz w:val="24"/>
          <w:szCs w:val="24"/>
          <w:lang w:val="en-US" w:eastAsia="en-US"/>
        </w:rPr>
        <w:t xml:space="preserve"> </w:t>
      </w:r>
      <w:proofErr w:type="spellStart"/>
      <w:r w:rsidRPr="00EB0E5D">
        <w:rPr>
          <w:rStyle w:val="FontStyle18"/>
          <w:rFonts w:ascii="Times New Roman" w:hAnsi="Times New Roman" w:cs="Times New Roman"/>
          <w:sz w:val="24"/>
          <w:szCs w:val="24"/>
          <w:lang w:val="en-US" w:eastAsia="en-US"/>
        </w:rPr>
        <w:t>și</w:t>
      </w:r>
      <w:proofErr w:type="spellEnd"/>
      <w:r w:rsidRPr="00EB0E5D">
        <w:rPr>
          <w:rStyle w:val="FontStyle18"/>
          <w:rFonts w:ascii="Times New Roman" w:hAnsi="Times New Roman" w:cs="Times New Roman"/>
          <w:sz w:val="24"/>
          <w:szCs w:val="24"/>
          <w:lang w:val="en-US" w:eastAsia="en-US"/>
        </w:rPr>
        <w:t xml:space="preserve"> </w:t>
      </w:r>
      <w:proofErr w:type="spellStart"/>
      <w:r w:rsidRPr="00EB0E5D">
        <w:rPr>
          <w:rStyle w:val="FontStyle18"/>
          <w:rFonts w:ascii="Times New Roman" w:hAnsi="Times New Roman" w:cs="Times New Roman"/>
          <w:sz w:val="24"/>
          <w:szCs w:val="24"/>
          <w:lang w:val="en-US" w:eastAsia="en-US"/>
        </w:rPr>
        <w:t>specialitate</w:t>
      </w:r>
      <w:proofErr w:type="spellEnd"/>
      <w:r w:rsidRPr="00EB0E5D">
        <w:rPr>
          <w:rStyle w:val="FontStyle18"/>
          <w:rFonts w:ascii="Times New Roman" w:hAnsi="Times New Roman" w:cs="Times New Roman"/>
          <w:sz w:val="24"/>
          <w:szCs w:val="24"/>
          <w:lang w:val="en-US" w:eastAsia="en-US"/>
        </w:rPr>
        <w:t>.</w:t>
      </w:r>
    </w:p>
    <w:p w:rsidR="00E7624B" w:rsidRPr="00E7624B" w:rsidRDefault="00966054" w:rsidP="00AC7416">
      <w:pPr>
        <w:pStyle w:val="Style11"/>
        <w:widowControl/>
        <w:numPr>
          <w:ilvl w:val="0"/>
          <w:numId w:val="3"/>
        </w:numPr>
        <w:tabs>
          <w:tab w:val="left" w:pos="90"/>
        </w:tabs>
        <w:spacing w:line="240" w:lineRule="auto"/>
        <w:ind w:left="270" w:hanging="180"/>
        <w:rPr>
          <w:rStyle w:val="FontStyle18"/>
          <w:rFonts w:ascii="Times New Roman" w:hAnsi="Times New Roman" w:cs="Times New Roman"/>
          <w:sz w:val="24"/>
          <w:szCs w:val="24"/>
        </w:rPr>
      </w:pPr>
      <w:proofErr w:type="spellStart"/>
      <w:r>
        <w:rPr>
          <w:rStyle w:val="FontStyle18"/>
          <w:rFonts w:ascii="Times New Roman" w:hAnsi="Times New Roman" w:cs="Times New Roman"/>
          <w:sz w:val="24"/>
          <w:szCs w:val="24"/>
        </w:rPr>
        <w:t>Perioada</w:t>
      </w:r>
      <w:proofErr w:type="spellEnd"/>
      <w:r>
        <w:rPr>
          <w:rStyle w:val="FontStyle18"/>
          <w:rFonts w:ascii="Times New Roman" w:hAnsi="Times New Roman" w:cs="Times New Roman"/>
          <w:sz w:val="24"/>
          <w:szCs w:val="24"/>
        </w:rPr>
        <w:t xml:space="preserve"> de </w:t>
      </w:r>
      <w:proofErr w:type="spellStart"/>
      <w:r>
        <w:rPr>
          <w:rStyle w:val="FontStyle18"/>
          <w:rFonts w:ascii="Times New Roman" w:hAnsi="Times New Roman" w:cs="Times New Roman"/>
          <w:sz w:val="24"/>
          <w:szCs w:val="24"/>
        </w:rPr>
        <w:t>probă</w:t>
      </w:r>
      <w:proofErr w:type="spellEnd"/>
      <w:r>
        <w:rPr>
          <w:rStyle w:val="FontStyle18"/>
          <w:rFonts w:ascii="Times New Roman" w:hAnsi="Times New Roman" w:cs="Times New Roman"/>
          <w:sz w:val="24"/>
          <w:szCs w:val="24"/>
        </w:rPr>
        <w:t xml:space="preserve"> </w:t>
      </w:r>
      <w:proofErr w:type="spellStart"/>
      <w:r>
        <w:rPr>
          <w:rStyle w:val="FontStyle18"/>
          <w:rFonts w:ascii="Times New Roman" w:hAnsi="Times New Roman" w:cs="Times New Roman"/>
          <w:sz w:val="24"/>
          <w:szCs w:val="24"/>
        </w:rPr>
        <w:t>este</w:t>
      </w:r>
      <w:proofErr w:type="spellEnd"/>
      <w:r>
        <w:rPr>
          <w:rStyle w:val="FontStyle18"/>
          <w:rFonts w:ascii="Times New Roman" w:hAnsi="Times New Roman" w:cs="Times New Roman"/>
          <w:sz w:val="24"/>
          <w:szCs w:val="24"/>
        </w:rPr>
        <w:t xml:space="preserve"> de 30</w:t>
      </w:r>
      <w:r w:rsidR="00E7624B" w:rsidRPr="00E7624B">
        <w:rPr>
          <w:rStyle w:val="FontStyle18"/>
          <w:rFonts w:ascii="Times New Roman" w:hAnsi="Times New Roman" w:cs="Times New Roman"/>
          <w:sz w:val="24"/>
          <w:szCs w:val="24"/>
        </w:rPr>
        <w:t xml:space="preserve"> </w:t>
      </w:r>
      <w:proofErr w:type="spellStart"/>
      <w:r w:rsidR="00E7624B" w:rsidRPr="00E7624B">
        <w:rPr>
          <w:rStyle w:val="FontStyle18"/>
          <w:rFonts w:ascii="Times New Roman" w:hAnsi="Times New Roman" w:cs="Times New Roman"/>
          <w:sz w:val="24"/>
          <w:szCs w:val="24"/>
        </w:rPr>
        <w:t>zile</w:t>
      </w:r>
      <w:proofErr w:type="spellEnd"/>
      <w:r w:rsidR="00E7624B" w:rsidRPr="00E7624B">
        <w:rPr>
          <w:rStyle w:val="FontStyle18"/>
          <w:rFonts w:ascii="Times New Roman" w:hAnsi="Times New Roman" w:cs="Times New Roman"/>
          <w:sz w:val="24"/>
          <w:szCs w:val="24"/>
        </w:rPr>
        <w:t xml:space="preserve"> conform </w:t>
      </w:r>
      <w:proofErr w:type="spellStart"/>
      <w:r w:rsidR="00E7624B" w:rsidRPr="00E7624B">
        <w:rPr>
          <w:rStyle w:val="FontStyle18"/>
          <w:rFonts w:ascii="Times New Roman" w:hAnsi="Times New Roman" w:cs="Times New Roman"/>
          <w:sz w:val="24"/>
          <w:szCs w:val="24"/>
        </w:rPr>
        <w:t>legii</w:t>
      </w:r>
      <w:proofErr w:type="spellEnd"/>
      <w:r w:rsidR="00E7624B" w:rsidRPr="00E7624B">
        <w:rPr>
          <w:rStyle w:val="FontStyle18"/>
          <w:rFonts w:ascii="Times New Roman" w:hAnsi="Times New Roman" w:cs="Times New Roman"/>
          <w:sz w:val="24"/>
          <w:szCs w:val="24"/>
        </w:rPr>
        <w:t>;</w:t>
      </w:r>
    </w:p>
    <w:p w:rsidR="00E7624B" w:rsidRDefault="00E7624B" w:rsidP="00AC7416">
      <w:pPr>
        <w:pStyle w:val="Style11"/>
        <w:widowControl/>
        <w:numPr>
          <w:ilvl w:val="0"/>
          <w:numId w:val="3"/>
        </w:numPr>
        <w:tabs>
          <w:tab w:val="left" w:pos="90"/>
        </w:tabs>
        <w:spacing w:line="240" w:lineRule="auto"/>
        <w:ind w:left="270" w:hanging="180"/>
        <w:rPr>
          <w:rStyle w:val="FontStyle18"/>
          <w:rFonts w:ascii="Times New Roman" w:hAnsi="Times New Roman" w:cs="Times New Roman"/>
          <w:sz w:val="24"/>
          <w:szCs w:val="24"/>
        </w:rPr>
      </w:pPr>
      <w:proofErr w:type="spellStart"/>
      <w:r w:rsidRPr="00E7624B">
        <w:rPr>
          <w:rStyle w:val="FontStyle18"/>
          <w:rFonts w:ascii="Times New Roman" w:hAnsi="Times New Roman" w:cs="Times New Roman"/>
          <w:sz w:val="24"/>
          <w:szCs w:val="24"/>
        </w:rPr>
        <w:t>Concediul</w:t>
      </w:r>
      <w:proofErr w:type="spellEnd"/>
      <w:r w:rsidRPr="00E7624B">
        <w:rPr>
          <w:rStyle w:val="FontStyle18"/>
          <w:rFonts w:ascii="Times New Roman" w:hAnsi="Times New Roman" w:cs="Times New Roman"/>
          <w:sz w:val="24"/>
          <w:szCs w:val="24"/>
        </w:rPr>
        <w:t xml:space="preserve"> de </w:t>
      </w:r>
      <w:proofErr w:type="spellStart"/>
      <w:r w:rsidRPr="00E7624B">
        <w:rPr>
          <w:rStyle w:val="FontStyle18"/>
          <w:rFonts w:ascii="Times New Roman" w:hAnsi="Times New Roman" w:cs="Times New Roman"/>
          <w:sz w:val="24"/>
          <w:szCs w:val="24"/>
        </w:rPr>
        <w:t>odihnă</w:t>
      </w:r>
      <w:proofErr w:type="spellEnd"/>
      <w:r w:rsidRPr="00E7624B">
        <w:rPr>
          <w:rStyle w:val="FontStyle18"/>
          <w:rFonts w:ascii="Times New Roman" w:hAnsi="Times New Roman" w:cs="Times New Roman"/>
          <w:sz w:val="24"/>
          <w:szCs w:val="24"/>
        </w:rPr>
        <w:t xml:space="preserve"> </w:t>
      </w:r>
      <w:proofErr w:type="spellStart"/>
      <w:r w:rsidRPr="00E7624B">
        <w:rPr>
          <w:rStyle w:val="FontStyle18"/>
          <w:rFonts w:ascii="Times New Roman" w:hAnsi="Times New Roman" w:cs="Times New Roman"/>
          <w:sz w:val="24"/>
          <w:szCs w:val="24"/>
        </w:rPr>
        <w:t>şi</w:t>
      </w:r>
      <w:proofErr w:type="spellEnd"/>
      <w:r w:rsidRPr="00E7624B">
        <w:rPr>
          <w:rStyle w:val="FontStyle18"/>
          <w:rFonts w:ascii="Times New Roman" w:hAnsi="Times New Roman" w:cs="Times New Roman"/>
          <w:sz w:val="24"/>
          <w:szCs w:val="24"/>
        </w:rPr>
        <w:t xml:space="preserve"> </w:t>
      </w:r>
      <w:proofErr w:type="spellStart"/>
      <w:r w:rsidRPr="00E7624B">
        <w:rPr>
          <w:rStyle w:val="FontStyle18"/>
          <w:rFonts w:ascii="Times New Roman" w:hAnsi="Times New Roman" w:cs="Times New Roman"/>
          <w:sz w:val="24"/>
          <w:szCs w:val="24"/>
        </w:rPr>
        <w:t>durata</w:t>
      </w:r>
      <w:proofErr w:type="spellEnd"/>
      <w:r w:rsidRPr="00E7624B">
        <w:rPr>
          <w:rStyle w:val="FontStyle18"/>
          <w:rFonts w:ascii="Times New Roman" w:hAnsi="Times New Roman" w:cs="Times New Roman"/>
          <w:sz w:val="24"/>
          <w:szCs w:val="24"/>
        </w:rPr>
        <w:t xml:space="preserve"> </w:t>
      </w:r>
      <w:proofErr w:type="spellStart"/>
      <w:r w:rsidRPr="00E7624B">
        <w:rPr>
          <w:rStyle w:val="FontStyle18"/>
          <w:rFonts w:ascii="Times New Roman" w:hAnsi="Times New Roman" w:cs="Times New Roman"/>
          <w:sz w:val="24"/>
          <w:szCs w:val="24"/>
        </w:rPr>
        <w:t>acestuia</w:t>
      </w:r>
      <w:proofErr w:type="spellEnd"/>
      <w:r w:rsidRPr="00E7624B">
        <w:rPr>
          <w:rStyle w:val="FontStyle18"/>
          <w:rFonts w:ascii="Times New Roman" w:hAnsi="Times New Roman" w:cs="Times New Roman"/>
          <w:sz w:val="24"/>
          <w:szCs w:val="24"/>
        </w:rPr>
        <w:t xml:space="preserve">: se </w:t>
      </w:r>
      <w:proofErr w:type="spellStart"/>
      <w:r w:rsidRPr="00E7624B">
        <w:rPr>
          <w:rStyle w:val="FontStyle18"/>
          <w:rFonts w:ascii="Times New Roman" w:hAnsi="Times New Roman" w:cs="Times New Roman"/>
          <w:sz w:val="24"/>
          <w:szCs w:val="24"/>
        </w:rPr>
        <w:t>acordă</w:t>
      </w:r>
      <w:proofErr w:type="spellEnd"/>
      <w:r w:rsidRPr="00E7624B">
        <w:rPr>
          <w:rStyle w:val="FontStyle18"/>
          <w:rFonts w:ascii="Times New Roman" w:hAnsi="Times New Roman" w:cs="Times New Roman"/>
          <w:sz w:val="24"/>
          <w:szCs w:val="24"/>
        </w:rPr>
        <w:t xml:space="preserve"> </w:t>
      </w:r>
      <w:proofErr w:type="spellStart"/>
      <w:r w:rsidRPr="00E7624B">
        <w:rPr>
          <w:rStyle w:val="FontStyle18"/>
          <w:rFonts w:ascii="Times New Roman" w:hAnsi="Times New Roman" w:cs="Times New Roman"/>
          <w:sz w:val="24"/>
          <w:szCs w:val="24"/>
        </w:rPr>
        <w:t>anual</w:t>
      </w:r>
      <w:proofErr w:type="spellEnd"/>
      <w:r w:rsidRPr="00E7624B">
        <w:rPr>
          <w:rStyle w:val="FontStyle18"/>
          <w:rFonts w:ascii="Times New Roman" w:hAnsi="Times New Roman" w:cs="Times New Roman"/>
          <w:sz w:val="24"/>
          <w:szCs w:val="24"/>
        </w:rPr>
        <w:t xml:space="preserve"> </w:t>
      </w:r>
      <w:proofErr w:type="spellStart"/>
      <w:r w:rsidRPr="00E7624B">
        <w:rPr>
          <w:rStyle w:val="FontStyle18"/>
          <w:rFonts w:ascii="Times New Roman" w:hAnsi="Times New Roman" w:cs="Times New Roman"/>
          <w:sz w:val="24"/>
          <w:szCs w:val="24"/>
        </w:rPr>
        <w:t>în</w:t>
      </w:r>
      <w:proofErr w:type="spellEnd"/>
      <w:r w:rsidRPr="00E7624B">
        <w:rPr>
          <w:rStyle w:val="FontStyle18"/>
          <w:rFonts w:ascii="Times New Roman" w:hAnsi="Times New Roman" w:cs="Times New Roman"/>
          <w:sz w:val="24"/>
          <w:szCs w:val="24"/>
        </w:rPr>
        <w:t xml:space="preserve"> </w:t>
      </w:r>
      <w:proofErr w:type="spellStart"/>
      <w:r w:rsidRPr="00E7624B">
        <w:rPr>
          <w:rStyle w:val="FontStyle18"/>
          <w:rFonts w:ascii="Times New Roman" w:hAnsi="Times New Roman" w:cs="Times New Roman"/>
          <w:sz w:val="24"/>
          <w:szCs w:val="24"/>
        </w:rPr>
        <w:t>conformitate</w:t>
      </w:r>
      <w:proofErr w:type="spellEnd"/>
      <w:r w:rsidRPr="00E7624B">
        <w:rPr>
          <w:rStyle w:val="FontStyle18"/>
          <w:rFonts w:ascii="Times New Roman" w:hAnsi="Times New Roman" w:cs="Times New Roman"/>
          <w:sz w:val="24"/>
          <w:szCs w:val="24"/>
        </w:rPr>
        <w:t xml:space="preserve"> cu </w:t>
      </w:r>
      <w:proofErr w:type="spellStart"/>
      <w:r w:rsidRPr="00E7624B">
        <w:rPr>
          <w:rStyle w:val="FontStyle18"/>
          <w:rFonts w:ascii="Times New Roman" w:hAnsi="Times New Roman" w:cs="Times New Roman"/>
          <w:sz w:val="24"/>
          <w:szCs w:val="24"/>
        </w:rPr>
        <w:t>prevederile</w:t>
      </w:r>
      <w:proofErr w:type="spellEnd"/>
      <w:r w:rsidRPr="00E7624B">
        <w:rPr>
          <w:rStyle w:val="FontStyle18"/>
          <w:rFonts w:ascii="Times New Roman" w:hAnsi="Times New Roman" w:cs="Times New Roman"/>
          <w:sz w:val="24"/>
          <w:szCs w:val="24"/>
        </w:rPr>
        <w:t xml:space="preserve"> </w:t>
      </w:r>
      <w:proofErr w:type="spellStart"/>
      <w:r w:rsidRPr="00E7624B">
        <w:rPr>
          <w:rStyle w:val="FontStyle18"/>
          <w:rFonts w:ascii="Times New Roman" w:hAnsi="Times New Roman" w:cs="Times New Roman"/>
          <w:sz w:val="24"/>
          <w:szCs w:val="24"/>
        </w:rPr>
        <w:t>Codului</w:t>
      </w:r>
      <w:proofErr w:type="spellEnd"/>
      <w:r w:rsidRPr="00E7624B">
        <w:rPr>
          <w:rStyle w:val="FontStyle18"/>
          <w:rFonts w:ascii="Times New Roman" w:hAnsi="Times New Roman" w:cs="Times New Roman"/>
          <w:sz w:val="24"/>
          <w:szCs w:val="24"/>
        </w:rPr>
        <w:t xml:space="preserve"> </w:t>
      </w:r>
      <w:proofErr w:type="spellStart"/>
      <w:r w:rsidRPr="00E7624B">
        <w:rPr>
          <w:rStyle w:val="FontStyle18"/>
          <w:rFonts w:ascii="Times New Roman" w:hAnsi="Times New Roman" w:cs="Times New Roman"/>
          <w:sz w:val="24"/>
          <w:szCs w:val="24"/>
        </w:rPr>
        <w:t>Muncii-republicat</w:t>
      </w:r>
      <w:proofErr w:type="spellEnd"/>
      <w:r w:rsidRPr="00E7624B">
        <w:rPr>
          <w:rStyle w:val="FontStyle18"/>
          <w:rFonts w:ascii="Times New Roman" w:hAnsi="Times New Roman" w:cs="Times New Roman"/>
          <w:sz w:val="24"/>
          <w:szCs w:val="24"/>
        </w:rPr>
        <w:t xml:space="preserve">, </w:t>
      </w:r>
      <w:proofErr w:type="spellStart"/>
      <w:r w:rsidRPr="00E7624B">
        <w:rPr>
          <w:rStyle w:val="FontStyle18"/>
          <w:rFonts w:ascii="Times New Roman" w:hAnsi="Times New Roman" w:cs="Times New Roman"/>
          <w:sz w:val="24"/>
          <w:szCs w:val="24"/>
        </w:rPr>
        <w:t>şi</w:t>
      </w:r>
      <w:proofErr w:type="spellEnd"/>
      <w:r w:rsidRPr="00E7624B">
        <w:rPr>
          <w:rStyle w:val="FontStyle18"/>
          <w:rFonts w:ascii="Times New Roman" w:hAnsi="Times New Roman" w:cs="Times New Roman"/>
          <w:sz w:val="24"/>
          <w:szCs w:val="24"/>
        </w:rPr>
        <w:t xml:space="preserve"> a </w:t>
      </w:r>
      <w:proofErr w:type="spellStart"/>
      <w:r w:rsidRPr="00E7624B">
        <w:rPr>
          <w:rStyle w:val="FontStyle18"/>
          <w:rFonts w:ascii="Times New Roman" w:hAnsi="Times New Roman" w:cs="Times New Roman"/>
          <w:sz w:val="24"/>
          <w:szCs w:val="24"/>
        </w:rPr>
        <w:t>legilor</w:t>
      </w:r>
      <w:proofErr w:type="spellEnd"/>
      <w:r w:rsidRPr="00E7624B">
        <w:rPr>
          <w:rStyle w:val="FontStyle18"/>
          <w:rFonts w:ascii="Times New Roman" w:hAnsi="Times New Roman" w:cs="Times New Roman"/>
          <w:sz w:val="24"/>
          <w:szCs w:val="24"/>
        </w:rPr>
        <w:t xml:space="preserve"> </w:t>
      </w:r>
      <w:proofErr w:type="spellStart"/>
      <w:r w:rsidRPr="00E7624B">
        <w:rPr>
          <w:rStyle w:val="FontStyle18"/>
          <w:rFonts w:ascii="Times New Roman" w:hAnsi="Times New Roman" w:cs="Times New Roman"/>
          <w:sz w:val="24"/>
          <w:szCs w:val="24"/>
        </w:rPr>
        <w:t>speciale</w:t>
      </w:r>
      <w:proofErr w:type="spellEnd"/>
      <w:r w:rsidRPr="00E7624B">
        <w:rPr>
          <w:rStyle w:val="FontStyle18"/>
          <w:rFonts w:ascii="Times New Roman" w:hAnsi="Times New Roman" w:cs="Times New Roman"/>
          <w:sz w:val="24"/>
          <w:szCs w:val="24"/>
        </w:rPr>
        <w:t xml:space="preserve"> (</w:t>
      </w:r>
      <w:proofErr w:type="spellStart"/>
      <w:r w:rsidRPr="00E7624B">
        <w:rPr>
          <w:rStyle w:val="FontStyle18"/>
          <w:rFonts w:ascii="Times New Roman" w:hAnsi="Times New Roman" w:cs="Times New Roman"/>
          <w:sz w:val="24"/>
          <w:szCs w:val="24"/>
        </w:rPr>
        <w:t>dacă</w:t>
      </w:r>
      <w:proofErr w:type="spellEnd"/>
      <w:r w:rsidRPr="00E7624B">
        <w:rPr>
          <w:rStyle w:val="FontStyle18"/>
          <w:rFonts w:ascii="Times New Roman" w:hAnsi="Times New Roman" w:cs="Times New Roman"/>
          <w:sz w:val="24"/>
          <w:szCs w:val="24"/>
        </w:rPr>
        <w:t xml:space="preserve"> </w:t>
      </w:r>
      <w:proofErr w:type="spellStart"/>
      <w:r w:rsidRPr="00E7624B">
        <w:rPr>
          <w:rStyle w:val="FontStyle18"/>
          <w:rFonts w:ascii="Times New Roman" w:hAnsi="Times New Roman" w:cs="Times New Roman"/>
          <w:sz w:val="24"/>
          <w:szCs w:val="24"/>
        </w:rPr>
        <w:t>este</w:t>
      </w:r>
      <w:proofErr w:type="spellEnd"/>
      <w:r w:rsidRPr="00E7624B">
        <w:rPr>
          <w:rStyle w:val="FontStyle18"/>
          <w:rFonts w:ascii="Times New Roman" w:hAnsi="Times New Roman" w:cs="Times New Roman"/>
          <w:sz w:val="24"/>
          <w:szCs w:val="24"/>
        </w:rPr>
        <w:t xml:space="preserve"> </w:t>
      </w:r>
      <w:proofErr w:type="spellStart"/>
      <w:r w:rsidRPr="00E7624B">
        <w:rPr>
          <w:rStyle w:val="FontStyle18"/>
          <w:rFonts w:ascii="Times New Roman" w:hAnsi="Times New Roman" w:cs="Times New Roman"/>
          <w:sz w:val="24"/>
          <w:szCs w:val="24"/>
        </w:rPr>
        <w:t>cazul</w:t>
      </w:r>
      <w:proofErr w:type="spellEnd"/>
      <w:r w:rsidRPr="00E7624B">
        <w:rPr>
          <w:rStyle w:val="FontStyle18"/>
          <w:rFonts w:ascii="Times New Roman" w:hAnsi="Times New Roman" w:cs="Times New Roman"/>
          <w:sz w:val="24"/>
          <w:szCs w:val="24"/>
        </w:rPr>
        <w:t>);</w:t>
      </w:r>
    </w:p>
    <w:p w:rsidR="00E7624B" w:rsidRPr="00AC7416" w:rsidRDefault="00E7624B" w:rsidP="00AC7416">
      <w:pPr>
        <w:pStyle w:val="Style11"/>
        <w:widowControl/>
        <w:tabs>
          <w:tab w:val="left" w:pos="470"/>
        </w:tabs>
        <w:spacing w:line="240" w:lineRule="auto"/>
        <w:ind w:left="840" w:firstLine="0"/>
        <w:rPr>
          <w:rStyle w:val="FontStyle18"/>
          <w:rFonts w:ascii="Times New Roman" w:hAnsi="Times New Roman" w:cs="Times New Roman"/>
          <w:sz w:val="12"/>
          <w:szCs w:val="24"/>
        </w:rPr>
      </w:pPr>
    </w:p>
    <w:p w:rsidR="00E7624B" w:rsidRDefault="00E7624B" w:rsidP="00AC7416">
      <w:pPr>
        <w:pStyle w:val="Style1"/>
        <w:spacing w:line="240" w:lineRule="auto"/>
        <w:ind w:firstLine="0"/>
        <w:rPr>
          <w:rStyle w:val="FontStyle15"/>
          <w:b/>
          <w:sz w:val="24"/>
          <w:szCs w:val="24"/>
          <w:lang w:val="fr-FR"/>
        </w:rPr>
      </w:pPr>
      <w:r w:rsidRPr="00E7624B">
        <w:rPr>
          <w:rStyle w:val="FontStyle15"/>
          <w:b/>
          <w:sz w:val="24"/>
          <w:szCs w:val="24"/>
          <w:lang w:val="fr-FR"/>
        </w:rPr>
        <w:t>VII</w:t>
      </w:r>
      <w:r w:rsidRPr="00E7624B">
        <w:rPr>
          <w:rStyle w:val="FontStyle15"/>
          <w:sz w:val="24"/>
          <w:szCs w:val="24"/>
          <w:lang w:val="fr-FR"/>
        </w:rPr>
        <w:t xml:space="preserve">. </w:t>
      </w:r>
      <w:proofErr w:type="spellStart"/>
      <w:r w:rsidRPr="00E7624B">
        <w:rPr>
          <w:rStyle w:val="FontStyle15"/>
          <w:b/>
          <w:sz w:val="24"/>
          <w:szCs w:val="24"/>
          <w:lang w:val="fr-FR"/>
        </w:rPr>
        <w:t>Condiţii</w:t>
      </w:r>
      <w:proofErr w:type="spellEnd"/>
      <w:r w:rsidR="00F47DEF">
        <w:rPr>
          <w:rStyle w:val="FontStyle15"/>
          <w:b/>
          <w:sz w:val="24"/>
          <w:szCs w:val="24"/>
          <w:lang w:val="fr-FR"/>
        </w:rPr>
        <w:t xml:space="preserve"> </w:t>
      </w:r>
      <w:proofErr w:type="spellStart"/>
      <w:r w:rsidR="00F47DEF">
        <w:rPr>
          <w:rStyle w:val="FontStyle15"/>
          <w:b/>
          <w:sz w:val="24"/>
          <w:szCs w:val="24"/>
          <w:lang w:val="fr-FR"/>
        </w:rPr>
        <w:t>generale</w:t>
      </w:r>
      <w:proofErr w:type="spellEnd"/>
      <w:r w:rsidRPr="00E7624B">
        <w:rPr>
          <w:rStyle w:val="FontStyle15"/>
          <w:b/>
          <w:sz w:val="24"/>
          <w:szCs w:val="24"/>
          <w:lang w:val="fr-FR"/>
        </w:rPr>
        <w:t xml:space="preserve"> de </w:t>
      </w:r>
      <w:proofErr w:type="spellStart"/>
      <w:r w:rsidRPr="00E7624B">
        <w:rPr>
          <w:rStyle w:val="FontStyle15"/>
          <w:b/>
          <w:sz w:val="24"/>
          <w:szCs w:val="24"/>
          <w:lang w:val="fr-FR"/>
        </w:rPr>
        <w:t>participare</w:t>
      </w:r>
      <w:proofErr w:type="spellEnd"/>
      <w:r w:rsidRPr="00E7624B">
        <w:rPr>
          <w:rStyle w:val="FontStyle15"/>
          <w:b/>
          <w:sz w:val="24"/>
          <w:szCs w:val="24"/>
          <w:lang w:val="fr-FR"/>
        </w:rPr>
        <w:t xml:space="preserve"> la </w:t>
      </w:r>
      <w:proofErr w:type="spellStart"/>
      <w:r w:rsidRPr="00E7624B">
        <w:rPr>
          <w:rStyle w:val="FontStyle15"/>
          <w:b/>
          <w:sz w:val="24"/>
          <w:szCs w:val="24"/>
          <w:lang w:val="fr-FR"/>
        </w:rPr>
        <w:t>concurs</w:t>
      </w:r>
      <w:proofErr w:type="spellEnd"/>
      <w:r w:rsidRPr="00E7624B">
        <w:rPr>
          <w:rStyle w:val="FontStyle15"/>
          <w:b/>
          <w:sz w:val="24"/>
          <w:szCs w:val="24"/>
          <w:lang w:val="fr-FR"/>
        </w:rPr>
        <w:t xml:space="preserve"> </w:t>
      </w:r>
      <w:proofErr w:type="spellStart"/>
      <w:r w:rsidRPr="00E7624B">
        <w:rPr>
          <w:rStyle w:val="FontStyle15"/>
          <w:b/>
          <w:sz w:val="24"/>
          <w:szCs w:val="24"/>
          <w:lang w:val="fr-FR"/>
        </w:rPr>
        <w:t>şi</w:t>
      </w:r>
      <w:proofErr w:type="spellEnd"/>
      <w:r w:rsidRPr="00E7624B">
        <w:rPr>
          <w:rStyle w:val="FontStyle15"/>
          <w:b/>
          <w:sz w:val="24"/>
          <w:szCs w:val="24"/>
          <w:lang w:val="fr-FR"/>
        </w:rPr>
        <w:t xml:space="preserve"> </w:t>
      </w:r>
      <w:proofErr w:type="spellStart"/>
      <w:r w:rsidRPr="00E7624B">
        <w:rPr>
          <w:rStyle w:val="FontStyle15"/>
          <w:b/>
          <w:sz w:val="24"/>
          <w:szCs w:val="24"/>
          <w:lang w:val="fr-FR"/>
        </w:rPr>
        <w:t>condiţii</w:t>
      </w:r>
      <w:proofErr w:type="spellEnd"/>
      <w:r w:rsidRPr="00E7624B">
        <w:rPr>
          <w:rStyle w:val="FontStyle15"/>
          <w:b/>
          <w:sz w:val="24"/>
          <w:szCs w:val="24"/>
          <w:lang w:val="fr-FR"/>
        </w:rPr>
        <w:t xml:space="preserve"> </w:t>
      </w:r>
      <w:proofErr w:type="spellStart"/>
      <w:r w:rsidRPr="00E7624B">
        <w:rPr>
          <w:rStyle w:val="FontStyle15"/>
          <w:b/>
          <w:sz w:val="24"/>
          <w:szCs w:val="24"/>
          <w:lang w:val="fr-FR"/>
        </w:rPr>
        <w:t>specifice</w:t>
      </w:r>
      <w:proofErr w:type="spellEnd"/>
      <w:r w:rsidRPr="00E7624B">
        <w:rPr>
          <w:rStyle w:val="FontStyle15"/>
          <w:b/>
          <w:sz w:val="24"/>
          <w:szCs w:val="24"/>
          <w:lang w:val="fr-FR"/>
        </w:rPr>
        <w:t xml:space="preserve"> </w:t>
      </w:r>
      <w:proofErr w:type="spellStart"/>
      <w:r w:rsidRPr="00E7624B">
        <w:rPr>
          <w:rStyle w:val="FontStyle15"/>
          <w:b/>
          <w:sz w:val="24"/>
          <w:szCs w:val="24"/>
          <w:lang w:val="fr-FR"/>
        </w:rPr>
        <w:t>necesare</w:t>
      </w:r>
      <w:proofErr w:type="spellEnd"/>
      <w:r w:rsidRPr="00E7624B">
        <w:rPr>
          <w:rStyle w:val="FontStyle15"/>
          <w:b/>
          <w:sz w:val="24"/>
          <w:szCs w:val="24"/>
          <w:lang w:val="fr-FR"/>
        </w:rPr>
        <w:t xml:space="preserve"> </w:t>
      </w:r>
      <w:proofErr w:type="spellStart"/>
      <w:r w:rsidRPr="00E7624B">
        <w:rPr>
          <w:rStyle w:val="FontStyle15"/>
          <w:b/>
          <w:sz w:val="24"/>
          <w:szCs w:val="24"/>
          <w:lang w:val="fr-FR"/>
        </w:rPr>
        <w:t>pentru</w:t>
      </w:r>
      <w:proofErr w:type="spellEnd"/>
      <w:r w:rsidRPr="00E7624B">
        <w:rPr>
          <w:rStyle w:val="FontStyle15"/>
          <w:b/>
          <w:sz w:val="24"/>
          <w:szCs w:val="24"/>
          <w:lang w:val="fr-FR"/>
        </w:rPr>
        <w:t xml:space="preserve"> </w:t>
      </w:r>
      <w:proofErr w:type="spellStart"/>
      <w:r w:rsidRPr="00E7624B">
        <w:rPr>
          <w:rStyle w:val="FontStyle15"/>
          <w:b/>
          <w:sz w:val="24"/>
          <w:szCs w:val="24"/>
          <w:lang w:val="fr-FR"/>
        </w:rPr>
        <w:t>ocuparea</w:t>
      </w:r>
      <w:proofErr w:type="spellEnd"/>
      <w:r w:rsidRPr="00E7624B">
        <w:rPr>
          <w:rStyle w:val="FontStyle15"/>
          <w:b/>
          <w:sz w:val="24"/>
          <w:szCs w:val="24"/>
          <w:lang w:val="fr-FR"/>
        </w:rPr>
        <w:t xml:space="preserve"> </w:t>
      </w:r>
      <w:proofErr w:type="spellStart"/>
      <w:r w:rsidRPr="00E7624B">
        <w:rPr>
          <w:rStyle w:val="FontStyle15"/>
          <w:b/>
          <w:sz w:val="24"/>
          <w:szCs w:val="24"/>
          <w:lang w:val="fr-FR"/>
        </w:rPr>
        <w:t>postului</w:t>
      </w:r>
      <w:proofErr w:type="spellEnd"/>
      <w:r w:rsidRPr="00E7624B">
        <w:rPr>
          <w:rStyle w:val="FontStyle15"/>
          <w:b/>
          <w:sz w:val="24"/>
          <w:szCs w:val="24"/>
          <w:lang w:val="fr-FR"/>
        </w:rPr>
        <w:t>:</w:t>
      </w:r>
    </w:p>
    <w:p w:rsidR="00F47DEF" w:rsidRPr="00F47DEF" w:rsidRDefault="00F47DEF" w:rsidP="00AC7416">
      <w:pPr>
        <w:pStyle w:val="Style1"/>
        <w:spacing w:line="240" w:lineRule="auto"/>
        <w:ind w:firstLine="0"/>
        <w:rPr>
          <w:rStyle w:val="FontStyle15"/>
          <w:b/>
          <w:sz w:val="24"/>
          <w:szCs w:val="24"/>
          <w:lang w:val="ro-RO"/>
        </w:rPr>
      </w:pPr>
      <w:proofErr w:type="spellStart"/>
      <w:r>
        <w:rPr>
          <w:rStyle w:val="FontStyle15"/>
          <w:b/>
          <w:sz w:val="24"/>
          <w:szCs w:val="24"/>
          <w:lang w:val="fr-FR"/>
        </w:rPr>
        <w:t>Condi</w:t>
      </w:r>
      <w:proofErr w:type="spellEnd"/>
      <w:r>
        <w:rPr>
          <w:rStyle w:val="FontStyle15"/>
          <w:b/>
          <w:sz w:val="24"/>
          <w:szCs w:val="24"/>
          <w:lang w:val="ro-RO"/>
        </w:rPr>
        <w:t>ții generale:</w:t>
      </w:r>
    </w:p>
    <w:p w:rsidR="00F47DEF" w:rsidRPr="00F47DEF" w:rsidRDefault="00F47DEF" w:rsidP="00AC7416">
      <w:pPr>
        <w:pStyle w:val="Style1"/>
        <w:ind w:firstLine="0"/>
        <w:rPr>
          <w:rStyle w:val="FontStyle15"/>
          <w:sz w:val="24"/>
          <w:szCs w:val="24"/>
          <w:lang w:val="fr-FR"/>
        </w:rPr>
      </w:pPr>
      <w:r w:rsidRPr="00F47DEF">
        <w:rPr>
          <w:rStyle w:val="FontStyle15"/>
          <w:sz w:val="24"/>
          <w:szCs w:val="24"/>
          <w:lang w:val="fr-FR"/>
        </w:rPr>
        <w:t xml:space="preserve">a) are </w:t>
      </w:r>
      <w:proofErr w:type="spellStart"/>
      <w:r w:rsidRPr="00F47DEF">
        <w:rPr>
          <w:rStyle w:val="FontStyle15"/>
          <w:sz w:val="24"/>
          <w:szCs w:val="24"/>
          <w:lang w:val="fr-FR"/>
        </w:rPr>
        <w:t>cetă</w:t>
      </w:r>
      <w:proofErr w:type="spellEnd"/>
      <w:r w:rsidRPr="00F47DEF">
        <w:rPr>
          <w:rStyle w:val="FontStyle15"/>
          <w:sz w:val="24"/>
          <w:szCs w:val="24"/>
          <w:lang w:val="fr-FR"/>
        </w:rPr>
        <w:t>ț</w:t>
      </w:r>
      <w:proofErr w:type="spellStart"/>
      <w:r w:rsidRPr="00F47DEF">
        <w:rPr>
          <w:rStyle w:val="FontStyle15"/>
          <w:sz w:val="24"/>
          <w:szCs w:val="24"/>
          <w:lang w:val="fr-FR"/>
        </w:rPr>
        <w:t>enia</w:t>
      </w:r>
      <w:proofErr w:type="spellEnd"/>
      <w:r w:rsidRPr="00F47DEF">
        <w:rPr>
          <w:rStyle w:val="FontStyle15"/>
          <w:sz w:val="24"/>
          <w:szCs w:val="24"/>
          <w:lang w:val="fr-FR"/>
        </w:rPr>
        <w:t xml:space="preserve"> </w:t>
      </w:r>
      <w:proofErr w:type="spellStart"/>
      <w:r w:rsidRPr="00F47DEF">
        <w:rPr>
          <w:rStyle w:val="FontStyle15"/>
          <w:sz w:val="24"/>
          <w:szCs w:val="24"/>
          <w:lang w:val="fr-FR"/>
        </w:rPr>
        <w:t>română</w:t>
      </w:r>
      <w:proofErr w:type="spellEnd"/>
      <w:r w:rsidRPr="00F47DEF">
        <w:rPr>
          <w:rStyle w:val="FontStyle15"/>
          <w:sz w:val="24"/>
          <w:szCs w:val="24"/>
          <w:lang w:val="fr-FR"/>
        </w:rPr>
        <w:t xml:space="preserve">, </w:t>
      </w:r>
      <w:proofErr w:type="spellStart"/>
      <w:r w:rsidRPr="00F47DEF">
        <w:rPr>
          <w:rStyle w:val="FontStyle15"/>
          <w:sz w:val="24"/>
          <w:szCs w:val="24"/>
          <w:lang w:val="fr-FR"/>
        </w:rPr>
        <w:t>cetă</w:t>
      </w:r>
      <w:proofErr w:type="spellEnd"/>
      <w:r w:rsidRPr="00F47DEF">
        <w:rPr>
          <w:rStyle w:val="FontStyle15"/>
          <w:sz w:val="24"/>
          <w:szCs w:val="24"/>
          <w:lang w:val="fr-FR"/>
        </w:rPr>
        <w:t>ț</w:t>
      </w:r>
      <w:proofErr w:type="spellStart"/>
      <w:r w:rsidRPr="00F47DEF">
        <w:rPr>
          <w:rStyle w:val="FontStyle15"/>
          <w:sz w:val="24"/>
          <w:szCs w:val="24"/>
          <w:lang w:val="fr-FR"/>
        </w:rPr>
        <w:t>enie</w:t>
      </w:r>
      <w:proofErr w:type="spellEnd"/>
      <w:r w:rsidRPr="00F47DEF">
        <w:rPr>
          <w:rStyle w:val="FontStyle15"/>
          <w:sz w:val="24"/>
          <w:szCs w:val="24"/>
          <w:lang w:val="fr-FR"/>
        </w:rPr>
        <w:t xml:space="preserve"> a </w:t>
      </w:r>
      <w:proofErr w:type="spellStart"/>
      <w:r w:rsidRPr="00F47DEF">
        <w:rPr>
          <w:rStyle w:val="FontStyle15"/>
          <w:sz w:val="24"/>
          <w:szCs w:val="24"/>
          <w:lang w:val="fr-FR"/>
        </w:rPr>
        <w:t>altor</w:t>
      </w:r>
      <w:proofErr w:type="spellEnd"/>
      <w:r w:rsidRPr="00F47DEF">
        <w:rPr>
          <w:rStyle w:val="FontStyle15"/>
          <w:sz w:val="24"/>
          <w:szCs w:val="24"/>
          <w:lang w:val="fr-FR"/>
        </w:rPr>
        <w:t xml:space="preserve"> state membre ale </w:t>
      </w:r>
      <w:proofErr w:type="spellStart"/>
      <w:r w:rsidRPr="00F47DEF">
        <w:rPr>
          <w:rStyle w:val="FontStyle15"/>
          <w:sz w:val="24"/>
          <w:szCs w:val="24"/>
          <w:lang w:val="fr-FR"/>
        </w:rPr>
        <w:t>Uniunii</w:t>
      </w:r>
      <w:proofErr w:type="spellEnd"/>
      <w:r w:rsidRPr="00F47DEF">
        <w:rPr>
          <w:rStyle w:val="FontStyle15"/>
          <w:sz w:val="24"/>
          <w:szCs w:val="24"/>
          <w:lang w:val="fr-FR"/>
        </w:rPr>
        <w:t xml:space="preserve"> </w:t>
      </w:r>
      <w:proofErr w:type="spellStart"/>
      <w:r w:rsidRPr="00F47DEF">
        <w:rPr>
          <w:rStyle w:val="FontStyle15"/>
          <w:sz w:val="24"/>
          <w:szCs w:val="24"/>
          <w:lang w:val="fr-FR"/>
        </w:rPr>
        <w:t>Europene</w:t>
      </w:r>
      <w:proofErr w:type="spellEnd"/>
      <w:r w:rsidRPr="00F47DEF">
        <w:rPr>
          <w:rStyle w:val="FontStyle15"/>
          <w:sz w:val="24"/>
          <w:szCs w:val="24"/>
          <w:lang w:val="fr-FR"/>
        </w:rPr>
        <w:t xml:space="preserve"> </w:t>
      </w:r>
      <w:proofErr w:type="spellStart"/>
      <w:r w:rsidRPr="00F47DEF">
        <w:rPr>
          <w:rStyle w:val="FontStyle15"/>
          <w:sz w:val="24"/>
          <w:szCs w:val="24"/>
          <w:lang w:val="fr-FR"/>
        </w:rPr>
        <w:t>sau</w:t>
      </w:r>
      <w:proofErr w:type="spellEnd"/>
      <w:r w:rsidRPr="00F47DEF">
        <w:rPr>
          <w:rStyle w:val="FontStyle15"/>
          <w:sz w:val="24"/>
          <w:szCs w:val="24"/>
          <w:lang w:val="fr-FR"/>
        </w:rPr>
        <w:t xml:space="preserve"> a </w:t>
      </w:r>
      <w:proofErr w:type="spellStart"/>
      <w:r w:rsidRPr="00F47DEF">
        <w:rPr>
          <w:rStyle w:val="FontStyle15"/>
          <w:sz w:val="24"/>
          <w:szCs w:val="24"/>
          <w:lang w:val="fr-FR"/>
        </w:rPr>
        <w:t>statelor</w:t>
      </w:r>
      <w:proofErr w:type="spellEnd"/>
      <w:r w:rsidRPr="00F47DEF">
        <w:rPr>
          <w:rStyle w:val="FontStyle15"/>
          <w:sz w:val="24"/>
          <w:szCs w:val="24"/>
          <w:lang w:val="fr-FR"/>
        </w:rPr>
        <w:t xml:space="preserve"> </w:t>
      </w:r>
      <w:proofErr w:type="spellStart"/>
      <w:r w:rsidRPr="00F47DEF">
        <w:rPr>
          <w:rStyle w:val="FontStyle15"/>
          <w:sz w:val="24"/>
          <w:szCs w:val="24"/>
          <w:lang w:val="fr-FR"/>
        </w:rPr>
        <w:t>apar</w:t>
      </w:r>
      <w:proofErr w:type="spellEnd"/>
      <w:r w:rsidRPr="00F47DEF">
        <w:rPr>
          <w:rStyle w:val="FontStyle15"/>
          <w:sz w:val="24"/>
          <w:szCs w:val="24"/>
          <w:lang w:val="fr-FR"/>
        </w:rPr>
        <w:t>ț</w:t>
      </w:r>
      <w:proofErr w:type="spellStart"/>
      <w:r w:rsidRPr="00F47DEF">
        <w:rPr>
          <w:rStyle w:val="FontStyle15"/>
          <w:sz w:val="24"/>
          <w:szCs w:val="24"/>
          <w:lang w:val="fr-FR"/>
        </w:rPr>
        <w:t>inând</w:t>
      </w:r>
      <w:proofErr w:type="spellEnd"/>
      <w:r w:rsidRPr="00F47DEF">
        <w:rPr>
          <w:rStyle w:val="FontStyle15"/>
          <w:sz w:val="24"/>
          <w:szCs w:val="24"/>
          <w:lang w:val="fr-FR"/>
        </w:rPr>
        <w:t xml:space="preserve"> Spaț</w:t>
      </w:r>
      <w:proofErr w:type="spellStart"/>
      <w:r w:rsidRPr="00F47DEF">
        <w:rPr>
          <w:rStyle w:val="FontStyle15"/>
          <w:sz w:val="24"/>
          <w:szCs w:val="24"/>
          <w:lang w:val="fr-FR"/>
        </w:rPr>
        <w:t>iului</w:t>
      </w:r>
      <w:proofErr w:type="spellEnd"/>
      <w:r w:rsidRPr="00F47DEF">
        <w:rPr>
          <w:rStyle w:val="FontStyle15"/>
          <w:sz w:val="24"/>
          <w:szCs w:val="24"/>
          <w:lang w:val="fr-FR"/>
        </w:rPr>
        <w:t xml:space="preserve"> </w:t>
      </w:r>
      <w:proofErr w:type="spellStart"/>
      <w:r w:rsidRPr="00F47DEF">
        <w:rPr>
          <w:rStyle w:val="FontStyle15"/>
          <w:sz w:val="24"/>
          <w:szCs w:val="24"/>
          <w:lang w:val="fr-FR"/>
        </w:rPr>
        <w:t>Economic</w:t>
      </w:r>
      <w:proofErr w:type="spellEnd"/>
      <w:r w:rsidRPr="00F47DEF">
        <w:rPr>
          <w:rStyle w:val="FontStyle15"/>
          <w:sz w:val="24"/>
          <w:szCs w:val="24"/>
          <w:lang w:val="fr-FR"/>
        </w:rPr>
        <w:t xml:space="preserve"> </w:t>
      </w:r>
      <w:proofErr w:type="spellStart"/>
      <w:r w:rsidRPr="00F47DEF">
        <w:rPr>
          <w:rStyle w:val="FontStyle15"/>
          <w:sz w:val="24"/>
          <w:szCs w:val="24"/>
          <w:lang w:val="fr-FR"/>
        </w:rPr>
        <w:t>European</w:t>
      </w:r>
      <w:proofErr w:type="spellEnd"/>
      <w:r w:rsidRPr="00F47DEF">
        <w:rPr>
          <w:rStyle w:val="FontStyle15"/>
          <w:sz w:val="24"/>
          <w:szCs w:val="24"/>
          <w:lang w:val="fr-FR"/>
        </w:rPr>
        <w:t xml:space="preserve"> și </w:t>
      </w:r>
      <w:proofErr w:type="spellStart"/>
      <w:r w:rsidRPr="00F47DEF">
        <w:rPr>
          <w:rStyle w:val="FontStyle15"/>
          <w:sz w:val="24"/>
          <w:szCs w:val="24"/>
          <w:lang w:val="fr-FR"/>
        </w:rPr>
        <w:t>domiciliul</w:t>
      </w:r>
      <w:proofErr w:type="spellEnd"/>
      <w:r w:rsidRPr="00F47DEF">
        <w:rPr>
          <w:rStyle w:val="FontStyle15"/>
          <w:sz w:val="24"/>
          <w:szCs w:val="24"/>
          <w:lang w:val="fr-FR"/>
        </w:rPr>
        <w:t xml:space="preserve"> </w:t>
      </w:r>
      <w:proofErr w:type="spellStart"/>
      <w:r w:rsidRPr="00F47DEF">
        <w:rPr>
          <w:rStyle w:val="FontStyle15"/>
          <w:sz w:val="24"/>
          <w:szCs w:val="24"/>
          <w:lang w:val="fr-FR"/>
        </w:rPr>
        <w:t>în</w:t>
      </w:r>
      <w:proofErr w:type="spellEnd"/>
      <w:r w:rsidRPr="00F47DEF">
        <w:rPr>
          <w:rStyle w:val="FontStyle15"/>
          <w:sz w:val="24"/>
          <w:szCs w:val="24"/>
          <w:lang w:val="fr-FR"/>
        </w:rPr>
        <w:t xml:space="preserve"> </w:t>
      </w:r>
      <w:proofErr w:type="spellStart"/>
      <w:r w:rsidRPr="00F47DEF">
        <w:rPr>
          <w:rStyle w:val="FontStyle15"/>
          <w:sz w:val="24"/>
          <w:szCs w:val="24"/>
          <w:lang w:val="fr-FR"/>
        </w:rPr>
        <w:t>România</w:t>
      </w:r>
      <w:proofErr w:type="spellEnd"/>
      <w:r w:rsidRPr="00F47DEF">
        <w:rPr>
          <w:rStyle w:val="FontStyle15"/>
          <w:sz w:val="24"/>
          <w:szCs w:val="24"/>
          <w:lang w:val="fr-FR"/>
        </w:rPr>
        <w:t>;</w:t>
      </w:r>
    </w:p>
    <w:p w:rsidR="00F47DEF" w:rsidRPr="00F47DEF" w:rsidRDefault="00F47DEF" w:rsidP="00AC7416">
      <w:pPr>
        <w:pStyle w:val="Style1"/>
        <w:ind w:firstLine="0"/>
        <w:rPr>
          <w:rStyle w:val="FontStyle15"/>
          <w:sz w:val="24"/>
          <w:szCs w:val="24"/>
          <w:lang w:val="fr-FR"/>
        </w:rPr>
      </w:pPr>
      <w:r w:rsidRPr="00F47DEF">
        <w:rPr>
          <w:rStyle w:val="FontStyle15"/>
          <w:sz w:val="24"/>
          <w:szCs w:val="24"/>
          <w:lang w:val="fr-FR"/>
        </w:rPr>
        <w:t xml:space="preserve">b) </w:t>
      </w:r>
      <w:proofErr w:type="spellStart"/>
      <w:r w:rsidRPr="00F47DEF">
        <w:rPr>
          <w:rStyle w:val="FontStyle15"/>
          <w:sz w:val="24"/>
          <w:szCs w:val="24"/>
          <w:lang w:val="fr-FR"/>
        </w:rPr>
        <w:t>cunoa</w:t>
      </w:r>
      <w:proofErr w:type="spellEnd"/>
      <w:r w:rsidRPr="00F47DEF">
        <w:rPr>
          <w:rStyle w:val="FontStyle15"/>
          <w:sz w:val="24"/>
          <w:szCs w:val="24"/>
          <w:lang w:val="fr-FR"/>
        </w:rPr>
        <w:t xml:space="preserve">ște </w:t>
      </w:r>
      <w:proofErr w:type="spellStart"/>
      <w:r w:rsidRPr="00F47DEF">
        <w:rPr>
          <w:rStyle w:val="FontStyle15"/>
          <w:sz w:val="24"/>
          <w:szCs w:val="24"/>
          <w:lang w:val="fr-FR"/>
        </w:rPr>
        <w:t>limba</w:t>
      </w:r>
      <w:proofErr w:type="spellEnd"/>
      <w:r w:rsidRPr="00F47DEF">
        <w:rPr>
          <w:rStyle w:val="FontStyle15"/>
          <w:sz w:val="24"/>
          <w:szCs w:val="24"/>
          <w:lang w:val="fr-FR"/>
        </w:rPr>
        <w:t xml:space="preserve"> </w:t>
      </w:r>
      <w:proofErr w:type="spellStart"/>
      <w:r w:rsidRPr="00F47DEF">
        <w:rPr>
          <w:rStyle w:val="FontStyle15"/>
          <w:sz w:val="24"/>
          <w:szCs w:val="24"/>
          <w:lang w:val="fr-FR"/>
        </w:rPr>
        <w:t>română</w:t>
      </w:r>
      <w:proofErr w:type="spellEnd"/>
      <w:r w:rsidRPr="00F47DEF">
        <w:rPr>
          <w:rStyle w:val="FontStyle15"/>
          <w:sz w:val="24"/>
          <w:szCs w:val="24"/>
          <w:lang w:val="fr-FR"/>
        </w:rPr>
        <w:t xml:space="preserve">, </w:t>
      </w:r>
      <w:proofErr w:type="spellStart"/>
      <w:r w:rsidRPr="00F47DEF">
        <w:rPr>
          <w:rStyle w:val="FontStyle15"/>
          <w:sz w:val="24"/>
          <w:szCs w:val="24"/>
          <w:lang w:val="fr-FR"/>
        </w:rPr>
        <w:t>scris</w:t>
      </w:r>
      <w:proofErr w:type="spellEnd"/>
      <w:r w:rsidRPr="00F47DEF">
        <w:rPr>
          <w:rStyle w:val="FontStyle15"/>
          <w:sz w:val="24"/>
          <w:szCs w:val="24"/>
          <w:lang w:val="fr-FR"/>
        </w:rPr>
        <w:t xml:space="preserve"> și </w:t>
      </w:r>
      <w:proofErr w:type="spellStart"/>
      <w:r w:rsidRPr="00F47DEF">
        <w:rPr>
          <w:rStyle w:val="FontStyle15"/>
          <w:sz w:val="24"/>
          <w:szCs w:val="24"/>
          <w:lang w:val="fr-FR"/>
        </w:rPr>
        <w:t>vorbit</w:t>
      </w:r>
      <w:proofErr w:type="spellEnd"/>
      <w:r w:rsidRPr="00F47DEF">
        <w:rPr>
          <w:rStyle w:val="FontStyle15"/>
          <w:sz w:val="24"/>
          <w:szCs w:val="24"/>
          <w:lang w:val="fr-FR"/>
        </w:rPr>
        <w:t>;</w:t>
      </w:r>
    </w:p>
    <w:p w:rsidR="00F47DEF" w:rsidRPr="00F47DEF" w:rsidRDefault="00F47DEF" w:rsidP="00AC7416">
      <w:pPr>
        <w:pStyle w:val="Style1"/>
        <w:ind w:firstLine="0"/>
        <w:rPr>
          <w:rStyle w:val="FontStyle15"/>
          <w:sz w:val="24"/>
          <w:szCs w:val="24"/>
          <w:lang w:val="fr-FR"/>
        </w:rPr>
      </w:pPr>
      <w:r w:rsidRPr="00F47DEF">
        <w:rPr>
          <w:rStyle w:val="FontStyle15"/>
          <w:sz w:val="24"/>
          <w:szCs w:val="24"/>
          <w:lang w:val="fr-FR"/>
        </w:rPr>
        <w:t xml:space="preserve">c) are </w:t>
      </w:r>
      <w:proofErr w:type="spellStart"/>
      <w:r w:rsidRPr="00F47DEF">
        <w:rPr>
          <w:rStyle w:val="FontStyle15"/>
          <w:sz w:val="24"/>
          <w:szCs w:val="24"/>
          <w:lang w:val="fr-FR"/>
        </w:rPr>
        <w:t>vârsta</w:t>
      </w:r>
      <w:proofErr w:type="spellEnd"/>
      <w:r w:rsidRPr="00F47DEF">
        <w:rPr>
          <w:rStyle w:val="FontStyle15"/>
          <w:sz w:val="24"/>
          <w:szCs w:val="24"/>
          <w:lang w:val="fr-FR"/>
        </w:rPr>
        <w:t xml:space="preserve"> </w:t>
      </w:r>
      <w:proofErr w:type="spellStart"/>
      <w:r w:rsidRPr="00F47DEF">
        <w:rPr>
          <w:rStyle w:val="FontStyle15"/>
          <w:sz w:val="24"/>
          <w:szCs w:val="24"/>
          <w:lang w:val="fr-FR"/>
        </w:rPr>
        <w:t>minimă</w:t>
      </w:r>
      <w:proofErr w:type="spellEnd"/>
      <w:r w:rsidRPr="00F47DEF">
        <w:rPr>
          <w:rStyle w:val="FontStyle15"/>
          <w:sz w:val="24"/>
          <w:szCs w:val="24"/>
          <w:lang w:val="fr-FR"/>
        </w:rPr>
        <w:t xml:space="preserve"> </w:t>
      </w:r>
      <w:proofErr w:type="spellStart"/>
      <w:r w:rsidRPr="00F47DEF">
        <w:rPr>
          <w:rStyle w:val="FontStyle15"/>
          <w:sz w:val="24"/>
          <w:szCs w:val="24"/>
          <w:lang w:val="fr-FR"/>
        </w:rPr>
        <w:t>reglementată</w:t>
      </w:r>
      <w:proofErr w:type="spellEnd"/>
      <w:r w:rsidRPr="00F47DEF">
        <w:rPr>
          <w:rStyle w:val="FontStyle15"/>
          <w:sz w:val="24"/>
          <w:szCs w:val="24"/>
          <w:lang w:val="fr-FR"/>
        </w:rPr>
        <w:t xml:space="preserve"> de </w:t>
      </w:r>
      <w:proofErr w:type="spellStart"/>
      <w:r w:rsidRPr="00F47DEF">
        <w:rPr>
          <w:rStyle w:val="FontStyle15"/>
          <w:sz w:val="24"/>
          <w:szCs w:val="24"/>
          <w:lang w:val="fr-FR"/>
        </w:rPr>
        <w:t>prevederile</w:t>
      </w:r>
      <w:proofErr w:type="spellEnd"/>
      <w:r w:rsidRPr="00F47DEF">
        <w:rPr>
          <w:rStyle w:val="FontStyle15"/>
          <w:sz w:val="24"/>
          <w:szCs w:val="24"/>
          <w:lang w:val="fr-FR"/>
        </w:rPr>
        <w:t xml:space="preserve"> </w:t>
      </w:r>
      <w:proofErr w:type="spellStart"/>
      <w:r w:rsidRPr="00F47DEF">
        <w:rPr>
          <w:rStyle w:val="FontStyle15"/>
          <w:sz w:val="24"/>
          <w:szCs w:val="24"/>
          <w:lang w:val="fr-FR"/>
        </w:rPr>
        <w:t>legale</w:t>
      </w:r>
      <w:proofErr w:type="spellEnd"/>
      <w:r w:rsidRPr="00F47DEF">
        <w:rPr>
          <w:rStyle w:val="FontStyle15"/>
          <w:sz w:val="24"/>
          <w:szCs w:val="24"/>
          <w:lang w:val="fr-FR"/>
        </w:rPr>
        <w:t>;</w:t>
      </w:r>
    </w:p>
    <w:p w:rsidR="00F47DEF" w:rsidRPr="00F47DEF" w:rsidRDefault="00F47DEF" w:rsidP="00AC7416">
      <w:pPr>
        <w:pStyle w:val="Style1"/>
        <w:ind w:firstLine="0"/>
        <w:rPr>
          <w:rStyle w:val="FontStyle15"/>
          <w:sz w:val="24"/>
          <w:szCs w:val="24"/>
          <w:lang w:val="fr-FR"/>
        </w:rPr>
      </w:pPr>
      <w:r w:rsidRPr="00F47DEF">
        <w:rPr>
          <w:rStyle w:val="FontStyle15"/>
          <w:sz w:val="24"/>
          <w:szCs w:val="24"/>
          <w:lang w:val="fr-FR"/>
        </w:rPr>
        <w:t xml:space="preserve">d) are </w:t>
      </w:r>
      <w:proofErr w:type="spellStart"/>
      <w:r w:rsidRPr="00F47DEF">
        <w:rPr>
          <w:rStyle w:val="FontStyle15"/>
          <w:sz w:val="24"/>
          <w:szCs w:val="24"/>
          <w:lang w:val="fr-FR"/>
        </w:rPr>
        <w:t>capacitate</w:t>
      </w:r>
      <w:proofErr w:type="spellEnd"/>
      <w:r w:rsidRPr="00F47DEF">
        <w:rPr>
          <w:rStyle w:val="FontStyle15"/>
          <w:sz w:val="24"/>
          <w:szCs w:val="24"/>
          <w:lang w:val="fr-FR"/>
        </w:rPr>
        <w:t xml:space="preserve"> </w:t>
      </w:r>
      <w:proofErr w:type="spellStart"/>
      <w:r w:rsidRPr="00F47DEF">
        <w:rPr>
          <w:rStyle w:val="FontStyle15"/>
          <w:sz w:val="24"/>
          <w:szCs w:val="24"/>
          <w:lang w:val="fr-FR"/>
        </w:rPr>
        <w:t>deplină</w:t>
      </w:r>
      <w:proofErr w:type="spellEnd"/>
      <w:r w:rsidRPr="00F47DEF">
        <w:rPr>
          <w:rStyle w:val="FontStyle15"/>
          <w:sz w:val="24"/>
          <w:szCs w:val="24"/>
          <w:lang w:val="fr-FR"/>
        </w:rPr>
        <w:t xml:space="preserve"> de </w:t>
      </w:r>
      <w:proofErr w:type="spellStart"/>
      <w:r w:rsidRPr="00F47DEF">
        <w:rPr>
          <w:rStyle w:val="FontStyle15"/>
          <w:sz w:val="24"/>
          <w:szCs w:val="24"/>
          <w:lang w:val="fr-FR"/>
        </w:rPr>
        <w:t>exerci</w:t>
      </w:r>
      <w:proofErr w:type="spellEnd"/>
      <w:r w:rsidRPr="00F47DEF">
        <w:rPr>
          <w:rStyle w:val="FontStyle15"/>
          <w:sz w:val="24"/>
          <w:szCs w:val="24"/>
          <w:lang w:val="fr-FR"/>
        </w:rPr>
        <w:t>ț</w:t>
      </w:r>
      <w:proofErr w:type="spellStart"/>
      <w:r w:rsidRPr="00F47DEF">
        <w:rPr>
          <w:rStyle w:val="FontStyle15"/>
          <w:sz w:val="24"/>
          <w:szCs w:val="24"/>
          <w:lang w:val="fr-FR"/>
        </w:rPr>
        <w:t>iu</w:t>
      </w:r>
      <w:proofErr w:type="spellEnd"/>
      <w:r w:rsidRPr="00F47DEF">
        <w:rPr>
          <w:rStyle w:val="FontStyle15"/>
          <w:sz w:val="24"/>
          <w:szCs w:val="24"/>
          <w:lang w:val="fr-FR"/>
        </w:rPr>
        <w:t>;</w:t>
      </w:r>
    </w:p>
    <w:p w:rsidR="00F47DEF" w:rsidRPr="00F47DEF" w:rsidRDefault="00F47DEF" w:rsidP="00AC7416">
      <w:pPr>
        <w:pStyle w:val="Style1"/>
        <w:ind w:firstLine="0"/>
        <w:rPr>
          <w:rStyle w:val="FontStyle15"/>
          <w:sz w:val="24"/>
          <w:szCs w:val="24"/>
          <w:lang w:val="fr-FR"/>
        </w:rPr>
      </w:pPr>
      <w:r w:rsidRPr="00F47DEF">
        <w:rPr>
          <w:rStyle w:val="FontStyle15"/>
          <w:sz w:val="24"/>
          <w:szCs w:val="24"/>
          <w:lang w:val="fr-FR"/>
        </w:rPr>
        <w:t xml:space="preserve">e) are o </w:t>
      </w:r>
      <w:proofErr w:type="spellStart"/>
      <w:r w:rsidRPr="00F47DEF">
        <w:rPr>
          <w:rStyle w:val="FontStyle15"/>
          <w:sz w:val="24"/>
          <w:szCs w:val="24"/>
          <w:lang w:val="fr-FR"/>
        </w:rPr>
        <w:t>stare</w:t>
      </w:r>
      <w:proofErr w:type="spellEnd"/>
      <w:r w:rsidRPr="00F47DEF">
        <w:rPr>
          <w:rStyle w:val="FontStyle15"/>
          <w:sz w:val="24"/>
          <w:szCs w:val="24"/>
          <w:lang w:val="fr-FR"/>
        </w:rPr>
        <w:t xml:space="preserve"> de </w:t>
      </w:r>
      <w:proofErr w:type="spellStart"/>
      <w:r w:rsidRPr="00F47DEF">
        <w:rPr>
          <w:rStyle w:val="FontStyle15"/>
          <w:sz w:val="24"/>
          <w:szCs w:val="24"/>
          <w:lang w:val="fr-FR"/>
        </w:rPr>
        <w:t>sănătate</w:t>
      </w:r>
      <w:proofErr w:type="spellEnd"/>
      <w:r w:rsidRPr="00F47DEF">
        <w:rPr>
          <w:rStyle w:val="FontStyle15"/>
          <w:sz w:val="24"/>
          <w:szCs w:val="24"/>
          <w:lang w:val="fr-FR"/>
        </w:rPr>
        <w:t xml:space="preserve"> </w:t>
      </w:r>
      <w:proofErr w:type="spellStart"/>
      <w:r w:rsidRPr="00F47DEF">
        <w:rPr>
          <w:rStyle w:val="FontStyle15"/>
          <w:sz w:val="24"/>
          <w:szCs w:val="24"/>
          <w:lang w:val="fr-FR"/>
        </w:rPr>
        <w:t>corespunzătoare</w:t>
      </w:r>
      <w:proofErr w:type="spellEnd"/>
      <w:r w:rsidRPr="00F47DEF">
        <w:rPr>
          <w:rStyle w:val="FontStyle15"/>
          <w:sz w:val="24"/>
          <w:szCs w:val="24"/>
          <w:lang w:val="fr-FR"/>
        </w:rPr>
        <w:t xml:space="preserve"> </w:t>
      </w:r>
      <w:proofErr w:type="spellStart"/>
      <w:r w:rsidRPr="00F47DEF">
        <w:rPr>
          <w:rStyle w:val="FontStyle15"/>
          <w:sz w:val="24"/>
          <w:szCs w:val="24"/>
          <w:lang w:val="fr-FR"/>
        </w:rPr>
        <w:t>postului</w:t>
      </w:r>
      <w:proofErr w:type="spellEnd"/>
      <w:r w:rsidRPr="00F47DEF">
        <w:rPr>
          <w:rStyle w:val="FontStyle15"/>
          <w:sz w:val="24"/>
          <w:szCs w:val="24"/>
          <w:lang w:val="fr-FR"/>
        </w:rPr>
        <w:t xml:space="preserve"> </w:t>
      </w:r>
      <w:proofErr w:type="spellStart"/>
      <w:r w:rsidRPr="00F47DEF">
        <w:rPr>
          <w:rStyle w:val="FontStyle15"/>
          <w:sz w:val="24"/>
          <w:szCs w:val="24"/>
          <w:lang w:val="fr-FR"/>
        </w:rPr>
        <w:t>pentru</w:t>
      </w:r>
      <w:proofErr w:type="spellEnd"/>
      <w:r w:rsidRPr="00F47DEF">
        <w:rPr>
          <w:rStyle w:val="FontStyle15"/>
          <w:sz w:val="24"/>
          <w:szCs w:val="24"/>
          <w:lang w:val="fr-FR"/>
        </w:rPr>
        <w:t xml:space="preserve"> care </w:t>
      </w:r>
      <w:proofErr w:type="spellStart"/>
      <w:r w:rsidRPr="00F47DEF">
        <w:rPr>
          <w:rStyle w:val="FontStyle15"/>
          <w:sz w:val="24"/>
          <w:szCs w:val="24"/>
          <w:lang w:val="fr-FR"/>
        </w:rPr>
        <w:t>candidează</w:t>
      </w:r>
      <w:proofErr w:type="spellEnd"/>
      <w:r w:rsidRPr="00F47DEF">
        <w:rPr>
          <w:rStyle w:val="FontStyle15"/>
          <w:sz w:val="24"/>
          <w:szCs w:val="24"/>
          <w:lang w:val="fr-FR"/>
        </w:rPr>
        <w:t xml:space="preserve">, </w:t>
      </w:r>
      <w:proofErr w:type="spellStart"/>
      <w:r w:rsidRPr="00F47DEF">
        <w:rPr>
          <w:rStyle w:val="FontStyle15"/>
          <w:sz w:val="24"/>
          <w:szCs w:val="24"/>
          <w:lang w:val="fr-FR"/>
        </w:rPr>
        <w:t>atestată</w:t>
      </w:r>
      <w:proofErr w:type="spellEnd"/>
      <w:r w:rsidRPr="00F47DEF">
        <w:rPr>
          <w:rStyle w:val="FontStyle15"/>
          <w:sz w:val="24"/>
          <w:szCs w:val="24"/>
          <w:lang w:val="fr-FR"/>
        </w:rPr>
        <w:t xml:space="preserve"> </w:t>
      </w:r>
      <w:proofErr w:type="spellStart"/>
      <w:r w:rsidRPr="00F47DEF">
        <w:rPr>
          <w:rStyle w:val="FontStyle15"/>
          <w:sz w:val="24"/>
          <w:szCs w:val="24"/>
          <w:lang w:val="fr-FR"/>
        </w:rPr>
        <w:t>pe</w:t>
      </w:r>
      <w:proofErr w:type="spellEnd"/>
      <w:r w:rsidRPr="00F47DEF">
        <w:rPr>
          <w:rStyle w:val="FontStyle15"/>
          <w:sz w:val="24"/>
          <w:szCs w:val="24"/>
          <w:lang w:val="fr-FR"/>
        </w:rPr>
        <w:t xml:space="preserve"> </w:t>
      </w:r>
      <w:proofErr w:type="spellStart"/>
      <w:r w:rsidRPr="00F47DEF">
        <w:rPr>
          <w:rStyle w:val="FontStyle15"/>
          <w:sz w:val="24"/>
          <w:szCs w:val="24"/>
          <w:lang w:val="fr-FR"/>
        </w:rPr>
        <w:t>baza</w:t>
      </w:r>
      <w:proofErr w:type="spellEnd"/>
      <w:r w:rsidRPr="00F47DEF">
        <w:rPr>
          <w:rStyle w:val="FontStyle15"/>
          <w:sz w:val="24"/>
          <w:szCs w:val="24"/>
          <w:lang w:val="fr-FR"/>
        </w:rPr>
        <w:t xml:space="preserve"> </w:t>
      </w:r>
      <w:proofErr w:type="spellStart"/>
      <w:r w:rsidRPr="00F47DEF">
        <w:rPr>
          <w:rStyle w:val="FontStyle15"/>
          <w:sz w:val="24"/>
          <w:szCs w:val="24"/>
          <w:lang w:val="fr-FR"/>
        </w:rPr>
        <w:t>adeverin</w:t>
      </w:r>
      <w:proofErr w:type="spellEnd"/>
      <w:r w:rsidRPr="00F47DEF">
        <w:rPr>
          <w:rStyle w:val="FontStyle15"/>
          <w:sz w:val="24"/>
          <w:szCs w:val="24"/>
          <w:lang w:val="fr-FR"/>
        </w:rPr>
        <w:t>ț</w:t>
      </w:r>
      <w:proofErr w:type="spellStart"/>
      <w:r w:rsidRPr="00F47DEF">
        <w:rPr>
          <w:rStyle w:val="FontStyle15"/>
          <w:sz w:val="24"/>
          <w:szCs w:val="24"/>
          <w:lang w:val="fr-FR"/>
        </w:rPr>
        <w:t>ei</w:t>
      </w:r>
      <w:proofErr w:type="spellEnd"/>
      <w:r w:rsidRPr="00F47DEF">
        <w:rPr>
          <w:rStyle w:val="FontStyle15"/>
          <w:sz w:val="24"/>
          <w:szCs w:val="24"/>
          <w:lang w:val="fr-FR"/>
        </w:rPr>
        <w:t xml:space="preserve"> </w:t>
      </w:r>
      <w:proofErr w:type="spellStart"/>
      <w:r w:rsidRPr="00F47DEF">
        <w:rPr>
          <w:rStyle w:val="FontStyle15"/>
          <w:sz w:val="24"/>
          <w:szCs w:val="24"/>
          <w:lang w:val="fr-FR"/>
        </w:rPr>
        <w:t>medicale</w:t>
      </w:r>
      <w:proofErr w:type="spellEnd"/>
      <w:r w:rsidRPr="00F47DEF">
        <w:rPr>
          <w:rStyle w:val="FontStyle15"/>
          <w:sz w:val="24"/>
          <w:szCs w:val="24"/>
          <w:lang w:val="fr-FR"/>
        </w:rPr>
        <w:t xml:space="preserve"> </w:t>
      </w:r>
      <w:proofErr w:type="spellStart"/>
      <w:r w:rsidRPr="00F47DEF">
        <w:rPr>
          <w:rStyle w:val="FontStyle15"/>
          <w:sz w:val="24"/>
          <w:szCs w:val="24"/>
          <w:lang w:val="fr-FR"/>
        </w:rPr>
        <w:t>eliberate</w:t>
      </w:r>
      <w:proofErr w:type="spellEnd"/>
      <w:r w:rsidRPr="00F47DEF">
        <w:rPr>
          <w:rStyle w:val="FontStyle15"/>
          <w:sz w:val="24"/>
          <w:szCs w:val="24"/>
          <w:lang w:val="fr-FR"/>
        </w:rPr>
        <w:t xml:space="preserve"> de </w:t>
      </w:r>
      <w:proofErr w:type="spellStart"/>
      <w:r w:rsidRPr="00F47DEF">
        <w:rPr>
          <w:rStyle w:val="FontStyle15"/>
          <w:sz w:val="24"/>
          <w:szCs w:val="24"/>
          <w:lang w:val="fr-FR"/>
        </w:rPr>
        <w:t>medicul</w:t>
      </w:r>
      <w:proofErr w:type="spellEnd"/>
      <w:r w:rsidRPr="00F47DEF">
        <w:rPr>
          <w:rStyle w:val="FontStyle15"/>
          <w:sz w:val="24"/>
          <w:szCs w:val="24"/>
          <w:lang w:val="fr-FR"/>
        </w:rPr>
        <w:t xml:space="preserve"> de </w:t>
      </w:r>
      <w:proofErr w:type="spellStart"/>
      <w:r w:rsidRPr="00F47DEF">
        <w:rPr>
          <w:rStyle w:val="FontStyle15"/>
          <w:sz w:val="24"/>
          <w:szCs w:val="24"/>
          <w:lang w:val="fr-FR"/>
        </w:rPr>
        <w:t>familie</w:t>
      </w:r>
      <w:proofErr w:type="spellEnd"/>
      <w:r w:rsidRPr="00F47DEF">
        <w:rPr>
          <w:rStyle w:val="FontStyle15"/>
          <w:sz w:val="24"/>
          <w:szCs w:val="24"/>
          <w:lang w:val="fr-FR"/>
        </w:rPr>
        <w:t xml:space="preserve"> </w:t>
      </w:r>
      <w:proofErr w:type="spellStart"/>
      <w:r w:rsidRPr="00F47DEF">
        <w:rPr>
          <w:rStyle w:val="FontStyle15"/>
          <w:sz w:val="24"/>
          <w:szCs w:val="24"/>
          <w:lang w:val="fr-FR"/>
        </w:rPr>
        <w:t>sau</w:t>
      </w:r>
      <w:proofErr w:type="spellEnd"/>
      <w:r w:rsidRPr="00F47DEF">
        <w:rPr>
          <w:rStyle w:val="FontStyle15"/>
          <w:sz w:val="24"/>
          <w:szCs w:val="24"/>
          <w:lang w:val="fr-FR"/>
        </w:rPr>
        <w:t xml:space="preserve"> de </w:t>
      </w:r>
      <w:proofErr w:type="spellStart"/>
      <w:r w:rsidRPr="00F47DEF">
        <w:rPr>
          <w:rStyle w:val="FontStyle15"/>
          <w:sz w:val="24"/>
          <w:szCs w:val="24"/>
          <w:lang w:val="fr-FR"/>
        </w:rPr>
        <w:t>unită</w:t>
      </w:r>
      <w:proofErr w:type="spellEnd"/>
      <w:r w:rsidRPr="00F47DEF">
        <w:rPr>
          <w:rStyle w:val="FontStyle15"/>
          <w:sz w:val="24"/>
          <w:szCs w:val="24"/>
          <w:lang w:val="fr-FR"/>
        </w:rPr>
        <w:t xml:space="preserve">țile </w:t>
      </w:r>
      <w:proofErr w:type="spellStart"/>
      <w:r w:rsidRPr="00F47DEF">
        <w:rPr>
          <w:rStyle w:val="FontStyle15"/>
          <w:sz w:val="24"/>
          <w:szCs w:val="24"/>
          <w:lang w:val="fr-FR"/>
        </w:rPr>
        <w:t>sanitare</w:t>
      </w:r>
      <w:proofErr w:type="spellEnd"/>
      <w:r w:rsidRPr="00F47DEF">
        <w:rPr>
          <w:rStyle w:val="FontStyle15"/>
          <w:sz w:val="24"/>
          <w:szCs w:val="24"/>
          <w:lang w:val="fr-FR"/>
        </w:rPr>
        <w:t xml:space="preserve"> </w:t>
      </w:r>
      <w:proofErr w:type="spellStart"/>
      <w:r w:rsidRPr="00F47DEF">
        <w:rPr>
          <w:rStyle w:val="FontStyle15"/>
          <w:sz w:val="24"/>
          <w:szCs w:val="24"/>
          <w:lang w:val="fr-FR"/>
        </w:rPr>
        <w:t>abilitate</w:t>
      </w:r>
      <w:proofErr w:type="spellEnd"/>
      <w:r w:rsidRPr="00F47DEF">
        <w:rPr>
          <w:rStyle w:val="FontStyle15"/>
          <w:sz w:val="24"/>
          <w:szCs w:val="24"/>
          <w:lang w:val="fr-FR"/>
        </w:rPr>
        <w:t>;</w:t>
      </w:r>
    </w:p>
    <w:p w:rsidR="00F47DEF" w:rsidRPr="00F47DEF" w:rsidRDefault="00F47DEF" w:rsidP="00AC7416">
      <w:pPr>
        <w:pStyle w:val="Style1"/>
        <w:ind w:firstLine="0"/>
        <w:rPr>
          <w:rStyle w:val="FontStyle15"/>
          <w:sz w:val="24"/>
          <w:szCs w:val="24"/>
          <w:lang w:val="fr-FR"/>
        </w:rPr>
      </w:pPr>
      <w:r w:rsidRPr="00F47DEF">
        <w:rPr>
          <w:rStyle w:val="FontStyle15"/>
          <w:sz w:val="24"/>
          <w:szCs w:val="24"/>
          <w:lang w:val="fr-FR"/>
        </w:rPr>
        <w:t xml:space="preserve">f) </w:t>
      </w:r>
      <w:proofErr w:type="spellStart"/>
      <w:r w:rsidRPr="00F47DEF">
        <w:rPr>
          <w:rStyle w:val="FontStyle15"/>
          <w:sz w:val="24"/>
          <w:szCs w:val="24"/>
          <w:lang w:val="fr-FR"/>
        </w:rPr>
        <w:t>îndepline</w:t>
      </w:r>
      <w:proofErr w:type="spellEnd"/>
      <w:r w:rsidRPr="00F47DEF">
        <w:rPr>
          <w:rStyle w:val="FontStyle15"/>
          <w:sz w:val="24"/>
          <w:szCs w:val="24"/>
          <w:lang w:val="fr-FR"/>
        </w:rPr>
        <w:t xml:space="preserve">ște </w:t>
      </w:r>
      <w:proofErr w:type="spellStart"/>
      <w:r w:rsidRPr="00F47DEF">
        <w:rPr>
          <w:rStyle w:val="FontStyle15"/>
          <w:sz w:val="24"/>
          <w:szCs w:val="24"/>
          <w:lang w:val="fr-FR"/>
        </w:rPr>
        <w:t>condi</w:t>
      </w:r>
      <w:proofErr w:type="spellEnd"/>
      <w:r w:rsidRPr="00F47DEF">
        <w:rPr>
          <w:rStyle w:val="FontStyle15"/>
          <w:sz w:val="24"/>
          <w:szCs w:val="24"/>
          <w:lang w:val="fr-FR"/>
        </w:rPr>
        <w:t>ț</w:t>
      </w:r>
      <w:proofErr w:type="spellStart"/>
      <w:r w:rsidRPr="00F47DEF">
        <w:rPr>
          <w:rStyle w:val="FontStyle15"/>
          <w:sz w:val="24"/>
          <w:szCs w:val="24"/>
          <w:lang w:val="fr-FR"/>
        </w:rPr>
        <w:t>iile</w:t>
      </w:r>
      <w:proofErr w:type="spellEnd"/>
      <w:r w:rsidRPr="00F47DEF">
        <w:rPr>
          <w:rStyle w:val="FontStyle15"/>
          <w:sz w:val="24"/>
          <w:szCs w:val="24"/>
          <w:lang w:val="fr-FR"/>
        </w:rPr>
        <w:t xml:space="preserve"> de </w:t>
      </w:r>
      <w:proofErr w:type="spellStart"/>
      <w:r w:rsidRPr="00F47DEF">
        <w:rPr>
          <w:rStyle w:val="FontStyle15"/>
          <w:sz w:val="24"/>
          <w:szCs w:val="24"/>
          <w:lang w:val="fr-FR"/>
        </w:rPr>
        <w:t>studii</w:t>
      </w:r>
      <w:proofErr w:type="spellEnd"/>
      <w:r w:rsidRPr="00F47DEF">
        <w:rPr>
          <w:rStyle w:val="FontStyle15"/>
          <w:sz w:val="24"/>
          <w:szCs w:val="24"/>
          <w:lang w:val="fr-FR"/>
        </w:rPr>
        <w:t xml:space="preserve"> și, </w:t>
      </w:r>
      <w:proofErr w:type="spellStart"/>
      <w:r w:rsidRPr="00F47DEF">
        <w:rPr>
          <w:rStyle w:val="FontStyle15"/>
          <w:sz w:val="24"/>
          <w:szCs w:val="24"/>
          <w:lang w:val="fr-FR"/>
        </w:rPr>
        <w:t>după</w:t>
      </w:r>
      <w:proofErr w:type="spellEnd"/>
      <w:r w:rsidRPr="00F47DEF">
        <w:rPr>
          <w:rStyle w:val="FontStyle15"/>
          <w:sz w:val="24"/>
          <w:szCs w:val="24"/>
          <w:lang w:val="fr-FR"/>
        </w:rPr>
        <w:t xml:space="preserve"> </w:t>
      </w:r>
      <w:proofErr w:type="spellStart"/>
      <w:r w:rsidRPr="00F47DEF">
        <w:rPr>
          <w:rStyle w:val="FontStyle15"/>
          <w:sz w:val="24"/>
          <w:szCs w:val="24"/>
          <w:lang w:val="fr-FR"/>
        </w:rPr>
        <w:t>caz</w:t>
      </w:r>
      <w:proofErr w:type="spellEnd"/>
      <w:r w:rsidRPr="00F47DEF">
        <w:rPr>
          <w:rStyle w:val="FontStyle15"/>
          <w:sz w:val="24"/>
          <w:szCs w:val="24"/>
          <w:lang w:val="fr-FR"/>
        </w:rPr>
        <w:t xml:space="preserve">, de </w:t>
      </w:r>
      <w:proofErr w:type="spellStart"/>
      <w:r w:rsidRPr="00F47DEF">
        <w:rPr>
          <w:rStyle w:val="FontStyle15"/>
          <w:sz w:val="24"/>
          <w:szCs w:val="24"/>
          <w:lang w:val="fr-FR"/>
        </w:rPr>
        <w:t>vechime</w:t>
      </w:r>
      <w:proofErr w:type="spellEnd"/>
      <w:r w:rsidRPr="00F47DEF">
        <w:rPr>
          <w:rStyle w:val="FontStyle15"/>
          <w:sz w:val="24"/>
          <w:szCs w:val="24"/>
          <w:lang w:val="fr-FR"/>
        </w:rPr>
        <w:t xml:space="preserve"> </w:t>
      </w:r>
      <w:proofErr w:type="spellStart"/>
      <w:r w:rsidRPr="00F47DEF">
        <w:rPr>
          <w:rStyle w:val="FontStyle15"/>
          <w:sz w:val="24"/>
          <w:szCs w:val="24"/>
          <w:lang w:val="fr-FR"/>
        </w:rPr>
        <w:t>sau</w:t>
      </w:r>
      <w:proofErr w:type="spellEnd"/>
      <w:r w:rsidRPr="00F47DEF">
        <w:rPr>
          <w:rStyle w:val="FontStyle15"/>
          <w:sz w:val="24"/>
          <w:szCs w:val="24"/>
          <w:lang w:val="fr-FR"/>
        </w:rPr>
        <w:t xml:space="preserve"> </w:t>
      </w:r>
      <w:proofErr w:type="spellStart"/>
      <w:r w:rsidRPr="00F47DEF">
        <w:rPr>
          <w:rStyle w:val="FontStyle15"/>
          <w:sz w:val="24"/>
          <w:szCs w:val="24"/>
          <w:lang w:val="fr-FR"/>
        </w:rPr>
        <w:t>alte</w:t>
      </w:r>
      <w:proofErr w:type="spellEnd"/>
      <w:r w:rsidRPr="00F47DEF">
        <w:rPr>
          <w:rStyle w:val="FontStyle15"/>
          <w:sz w:val="24"/>
          <w:szCs w:val="24"/>
          <w:lang w:val="fr-FR"/>
        </w:rPr>
        <w:t xml:space="preserve"> </w:t>
      </w:r>
      <w:proofErr w:type="spellStart"/>
      <w:r w:rsidRPr="00F47DEF">
        <w:rPr>
          <w:rStyle w:val="FontStyle15"/>
          <w:sz w:val="24"/>
          <w:szCs w:val="24"/>
          <w:lang w:val="fr-FR"/>
        </w:rPr>
        <w:t>condi</w:t>
      </w:r>
      <w:proofErr w:type="spellEnd"/>
      <w:r w:rsidRPr="00F47DEF">
        <w:rPr>
          <w:rStyle w:val="FontStyle15"/>
          <w:sz w:val="24"/>
          <w:szCs w:val="24"/>
          <w:lang w:val="fr-FR"/>
        </w:rPr>
        <w:t xml:space="preserve">ții </w:t>
      </w:r>
      <w:proofErr w:type="spellStart"/>
      <w:r w:rsidRPr="00F47DEF">
        <w:rPr>
          <w:rStyle w:val="FontStyle15"/>
          <w:sz w:val="24"/>
          <w:szCs w:val="24"/>
          <w:lang w:val="fr-FR"/>
        </w:rPr>
        <w:t>specifice</w:t>
      </w:r>
      <w:proofErr w:type="spellEnd"/>
      <w:r w:rsidRPr="00F47DEF">
        <w:rPr>
          <w:rStyle w:val="FontStyle15"/>
          <w:sz w:val="24"/>
          <w:szCs w:val="24"/>
          <w:lang w:val="fr-FR"/>
        </w:rPr>
        <w:t xml:space="preserve"> </w:t>
      </w:r>
      <w:proofErr w:type="spellStart"/>
      <w:r w:rsidRPr="00F47DEF">
        <w:rPr>
          <w:rStyle w:val="FontStyle15"/>
          <w:sz w:val="24"/>
          <w:szCs w:val="24"/>
          <w:lang w:val="fr-FR"/>
        </w:rPr>
        <w:t>potrivit</w:t>
      </w:r>
      <w:proofErr w:type="spellEnd"/>
      <w:r w:rsidRPr="00F47DEF">
        <w:rPr>
          <w:rStyle w:val="FontStyle15"/>
          <w:sz w:val="24"/>
          <w:szCs w:val="24"/>
          <w:lang w:val="fr-FR"/>
        </w:rPr>
        <w:t xml:space="preserve"> </w:t>
      </w:r>
      <w:proofErr w:type="spellStart"/>
      <w:r w:rsidRPr="00F47DEF">
        <w:rPr>
          <w:rStyle w:val="FontStyle15"/>
          <w:sz w:val="24"/>
          <w:szCs w:val="24"/>
          <w:lang w:val="fr-FR"/>
        </w:rPr>
        <w:t>cerin</w:t>
      </w:r>
      <w:proofErr w:type="spellEnd"/>
      <w:r w:rsidRPr="00F47DEF">
        <w:rPr>
          <w:rStyle w:val="FontStyle15"/>
          <w:sz w:val="24"/>
          <w:szCs w:val="24"/>
          <w:lang w:val="fr-FR"/>
        </w:rPr>
        <w:t>ț</w:t>
      </w:r>
      <w:proofErr w:type="spellStart"/>
      <w:r w:rsidRPr="00F47DEF">
        <w:rPr>
          <w:rStyle w:val="FontStyle15"/>
          <w:sz w:val="24"/>
          <w:szCs w:val="24"/>
          <w:lang w:val="fr-FR"/>
        </w:rPr>
        <w:t>elor</w:t>
      </w:r>
      <w:proofErr w:type="spellEnd"/>
      <w:r w:rsidRPr="00F47DEF">
        <w:rPr>
          <w:rStyle w:val="FontStyle15"/>
          <w:sz w:val="24"/>
          <w:szCs w:val="24"/>
          <w:lang w:val="fr-FR"/>
        </w:rPr>
        <w:t xml:space="preserve"> </w:t>
      </w:r>
      <w:proofErr w:type="spellStart"/>
      <w:r w:rsidRPr="00F47DEF">
        <w:rPr>
          <w:rStyle w:val="FontStyle15"/>
          <w:sz w:val="24"/>
          <w:szCs w:val="24"/>
          <w:lang w:val="fr-FR"/>
        </w:rPr>
        <w:t>postului</w:t>
      </w:r>
      <w:proofErr w:type="spellEnd"/>
      <w:r w:rsidRPr="00F47DEF">
        <w:rPr>
          <w:rStyle w:val="FontStyle15"/>
          <w:sz w:val="24"/>
          <w:szCs w:val="24"/>
          <w:lang w:val="fr-FR"/>
        </w:rPr>
        <w:t xml:space="preserve"> </w:t>
      </w:r>
      <w:proofErr w:type="spellStart"/>
      <w:r w:rsidRPr="00F47DEF">
        <w:rPr>
          <w:rStyle w:val="FontStyle15"/>
          <w:sz w:val="24"/>
          <w:szCs w:val="24"/>
          <w:lang w:val="fr-FR"/>
        </w:rPr>
        <w:t>scos</w:t>
      </w:r>
      <w:proofErr w:type="spellEnd"/>
      <w:r w:rsidRPr="00F47DEF">
        <w:rPr>
          <w:rStyle w:val="FontStyle15"/>
          <w:sz w:val="24"/>
          <w:szCs w:val="24"/>
          <w:lang w:val="fr-FR"/>
        </w:rPr>
        <w:t xml:space="preserve"> la </w:t>
      </w:r>
      <w:proofErr w:type="spellStart"/>
      <w:r w:rsidRPr="00F47DEF">
        <w:rPr>
          <w:rStyle w:val="FontStyle15"/>
          <w:sz w:val="24"/>
          <w:szCs w:val="24"/>
          <w:lang w:val="fr-FR"/>
        </w:rPr>
        <w:t>concurs</w:t>
      </w:r>
      <w:proofErr w:type="spellEnd"/>
      <w:r w:rsidRPr="00F47DEF">
        <w:rPr>
          <w:rStyle w:val="FontStyle15"/>
          <w:sz w:val="24"/>
          <w:szCs w:val="24"/>
          <w:lang w:val="fr-FR"/>
        </w:rPr>
        <w:t>;</w:t>
      </w:r>
    </w:p>
    <w:p w:rsidR="00F47DEF" w:rsidRDefault="00F47DEF" w:rsidP="00AC7416">
      <w:pPr>
        <w:pStyle w:val="Style1"/>
        <w:spacing w:line="240" w:lineRule="auto"/>
        <w:ind w:firstLine="0"/>
        <w:rPr>
          <w:rStyle w:val="FontStyle15"/>
          <w:sz w:val="24"/>
          <w:szCs w:val="24"/>
          <w:lang w:val="fr-FR"/>
        </w:rPr>
      </w:pPr>
      <w:r w:rsidRPr="00F47DEF">
        <w:rPr>
          <w:rStyle w:val="FontStyle15"/>
          <w:sz w:val="24"/>
          <w:szCs w:val="24"/>
          <w:lang w:val="fr-FR"/>
        </w:rPr>
        <w:t xml:space="preserve">g) nu a </w:t>
      </w:r>
      <w:proofErr w:type="spellStart"/>
      <w:r w:rsidRPr="00F47DEF">
        <w:rPr>
          <w:rStyle w:val="FontStyle15"/>
          <w:sz w:val="24"/>
          <w:szCs w:val="24"/>
          <w:lang w:val="fr-FR"/>
        </w:rPr>
        <w:t>fost</w:t>
      </w:r>
      <w:proofErr w:type="spellEnd"/>
      <w:r w:rsidRPr="00F47DEF">
        <w:rPr>
          <w:rStyle w:val="FontStyle15"/>
          <w:sz w:val="24"/>
          <w:szCs w:val="24"/>
          <w:lang w:val="fr-FR"/>
        </w:rPr>
        <w:t xml:space="preserve"> </w:t>
      </w:r>
      <w:proofErr w:type="spellStart"/>
      <w:r w:rsidRPr="00F47DEF">
        <w:rPr>
          <w:rStyle w:val="FontStyle15"/>
          <w:sz w:val="24"/>
          <w:szCs w:val="24"/>
          <w:lang w:val="fr-FR"/>
        </w:rPr>
        <w:t>condamnată</w:t>
      </w:r>
      <w:proofErr w:type="spellEnd"/>
      <w:r w:rsidRPr="00F47DEF">
        <w:rPr>
          <w:rStyle w:val="FontStyle15"/>
          <w:sz w:val="24"/>
          <w:szCs w:val="24"/>
          <w:lang w:val="fr-FR"/>
        </w:rPr>
        <w:t xml:space="preserve"> </w:t>
      </w:r>
      <w:proofErr w:type="spellStart"/>
      <w:r w:rsidRPr="00F47DEF">
        <w:rPr>
          <w:rStyle w:val="FontStyle15"/>
          <w:sz w:val="24"/>
          <w:szCs w:val="24"/>
          <w:lang w:val="fr-FR"/>
        </w:rPr>
        <w:t>definitiv</w:t>
      </w:r>
      <w:proofErr w:type="spellEnd"/>
      <w:r w:rsidRPr="00F47DEF">
        <w:rPr>
          <w:rStyle w:val="FontStyle15"/>
          <w:sz w:val="24"/>
          <w:szCs w:val="24"/>
          <w:lang w:val="fr-FR"/>
        </w:rPr>
        <w:t xml:space="preserve"> </w:t>
      </w:r>
      <w:proofErr w:type="spellStart"/>
      <w:r w:rsidRPr="00F47DEF">
        <w:rPr>
          <w:rStyle w:val="FontStyle15"/>
          <w:sz w:val="24"/>
          <w:szCs w:val="24"/>
          <w:lang w:val="fr-FR"/>
        </w:rPr>
        <w:t>pentru</w:t>
      </w:r>
      <w:proofErr w:type="spellEnd"/>
      <w:r w:rsidRPr="00F47DEF">
        <w:rPr>
          <w:rStyle w:val="FontStyle15"/>
          <w:sz w:val="24"/>
          <w:szCs w:val="24"/>
          <w:lang w:val="fr-FR"/>
        </w:rPr>
        <w:t xml:space="preserve"> </w:t>
      </w:r>
      <w:proofErr w:type="spellStart"/>
      <w:r w:rsidRPr="00F47DEF">
        <w:rPr>
          <w:rStyle w:val="FontStyle15"/>
          <w:sz w:val="24"/>
          <w:szCs w:val="24"/>
          <w:lang w:val="fr-FR"/>
        </w:rPr>
        <w:t>săvâr</w:t>
      </w:r>
      <w:proofErr w:type="spellEnd"/>
      <w:r w:rsidRPr="00F47DEF">
        <w:rPr>
          <w:rStyle w:val="FontStyle15"/>
          <w:sz w:val="24"/>
          <w:szCs w:val="24"/>
          <w:lang w:val="fr-FR"/>
        </w:rPr>
        <w:t>ș</w:t>
      </w:r>
      <w:proofErr w:type="spellStart"/>
      <w:r w:rsidRPr="00F47DEF">
        <w:rPr>
          <w:rStyle w:val="FontStyle15"/>
          <w:sz w:val="24"/>
          <w:szCs w:val="24"/>
          <w:lang w:val="fr-FR"/>
        </w:rPr>
        <w:t>irea</w:t>
      </w:r>
      <w:proofErr w:type="spellEnd"/>
      <w:r w:rsidRPr="00F47DEF">
        <w:rPr>
          <w:rStyle w:val="FontStyle15"/>
          <w:sz w:val="24"/>
          <w:szCs w:val="24"/>
          <w:lang w:val="fr-FR"/>
        </w:rPr>
        <w:t xml:space="preserve"> </w:t>
      </w:r>
      <w:proofErr w:type="spellStart"/>
      <w:r w:rsidRPr="00F47DEF">
        <w:rPr>
          <w:rStyle w:val="FontStyle15"/>
          <w:sz w:val="24"/>
          <w:szCs w:val="24"/>
          <w:lang w:val="fr-FR"/>
        </w:rPr>
        <w:t>unei</w:t>
      </w:r>
      <w:proofErr w:type="spellEnd"/>
      <w:r w:rsidRPr="00F47DEF">
        <w:rPr>
          <w:rStyle w:val="FontStyle15"/>
          <w:sz w:val="24"/>
          <w:szCs w:val="24"/>
          <w:lang w:val="fr-FR"/>
        </w:rPr>
        <w:t xml:space="preserve"> </w:t>
      </w:r>
      <w:proofErr w:type="spellStart"/>
      <w:r w:rsidRPr="00F47DEF">
        <w:rPr>
          <w:rStyle w:val="FontStyle15"/>
          <w:sz w:val="24"/>
          <w:szCs w:val="24"/>
          <w:lang w:val="fr-FR"/>
        </w:rPr>
        <w:t>infrac</w:t>
      </w:r>
      <w:proofErr w:type="spellEnd"/>
      <w:r w:rsidRPr="00F47DEF">
        <w:rPr>
          <w:rStyle w:val="FontStyle15"/>
          <w:sz w:val="24"/>
          <w:szCs w:val="24"/>
          <w:lang w:val="fr-FR"/>
        </w:rPr>
        <w:t>ț</w:t>
      </w:r>
      <w:proofErr w:type="spellStart"/>
      <w:r w:rsidRPr="00F47DEF">
        <w:rPr>
          <w:rStyle w:val="FontStyle15"/>
          <w:sz w:val="24"/>
          <w:szCs w:val="24"/>
          <w:lang w:val="fr-FR"/>
        </w:rPr>
        <w:t>iuni</w:t>
      </w:r>
      <w:proofErr w:type="spellEnd"/>
      <w:r w:rsidRPr="00F47DEF">
        <w:rPr>
          <w:rStyle w:val="FontStyle15"/>
          <w:sz w:val="24"/>
          <w:szCs w:val="24"/>
          <w:lang w:val="fr-FR"/>
        </w:rPr>
        <w:t xml:space="preserve"> contra </w:t>
      </w:r>
      <w:proofErr w:type="spellStart"/>
      <w:r w:rsidRPr="00F47DEF">
        <w:rPr>
          <w:rStyle w:val="FontStyle15"/>
          <w:sz w:val="24"/>
          <w:szCs w:val="24"/>
          <w:lang w:val="fr-FR"/>
        </w:rPr>
        <w:t>umanită</w:t>
      </w:r>
      <w:proofErr w:type="spellEnd"/>
      <w:r w:rsidRPr="00F47DEF">
        <w:rPr>
          <w:rStyle w:val="FontStyle15"/>
          <w:sz w:val="24"/>
          <w:szCs w:val="24"/>
          <w:lang w:val="fr-FR"/>
        </w:rPr>
        <w:t xml:space="preserve">ții, contra </w:t>
      </w:r>
      <w:proofErr w:type="spellStart"/>
      <w:r w:rsidRPr="00F47DEF">
        <w:rPr>
          <w:rStyle w:val="FontStyle15"/>
          <w:sz w:val="24"/>
          <w:szCs w:val="24"/>
          <w:lang w:val="fr-FR"/>
        </w:rPr>
        <w:t>statului</w:t>
      </w:r>
      <w:proofErr w:type="spellEnd"/>
      <w:r w:rsidRPr="00F47DEF">
        <w:rPr>
          <w:rStyle w:val="FontStyle15"/>
          <w:sz w:val="24"/>
          <w:szCs w:val="24"/>
          <w:lang w:val="fr-FR"/>
        </w:rPr>
        <w:t xml:space="preserve"> </w:t>
      </w:r>
      <w:proofErr w:type="spellStart"/>
      <w:r w:rsidRPr="00F47DEF">
        <w:rPr>
          <w:rStyle w:val="FontStyle15"/>
          <w:sz w:val="24"/>
          <w:szCs w:val="24"/>
          <w:lang w:val="fr-FR"/>
        </w:rPr>
        <w:t>ori</w:t>
      </w:r>
      <w:proofErr w:type="spellEnd"/>
      <w:r w:rsidRPr="00F47DEF">
        <w:rPr>
          <w:rStyle w:val="FontStyle15"/>
          <w:sz w:val="24"/>
          <w:szCs w:val="24"/>
          <w:lang w:val="fr-FR"/>
        </w:rPr>
        <w:t xml:space="preserve"> contra </w:t>
      </w:r>
      <w:proofErr w:type="spellStart"/>
      <w:r w:rsidRPr="00F47DEF">
        <w:rPr>
          <w:rStyle w:val="FontStyle15"/>
          <w:sz w:val="24"/>
          <w:szCs w:val="24"/>
          <w:lang w:val="fr-FR"/>
        </w:rPr>
        <w:t>autorită</w:t>
      </w:r>
      <w:proofErr w:type="spellEnd"/>
      <w:r w:rsidRPr="00F47DEF">
        <w:rPr>
          <w:rStyle w:val="FontStyle15"/>
          <w:sz w:val="24"/>
          <w:szCs w:val="24"/>
          <w:lang w:val="fr-FR"/>
        </w:rPr>
        <w:t xml:space="preserve">ții, de </w:t>
      </w:r>
      <w:proofErr w:type="spellStart"/>
      <w:r w:rsidRPr="00F47DEF">
        <w:rPr>
          <w:rStyle w:val="FontStyle15"/>
          <w:sz w:val="24"/>
          <w:szCs w:val="24"/>
          <w:lang w:val="fr-FR"/>
        </w:rPr>
        <w:t>serviciu</w:t>
      </w:r>
      <w:proofErr w:type="spellEnd"/>
      <w:r w:rsidRPr="00F47DEF">
        <w:rPr>
          <w:rStyle w:val="FontStyle15"/>
          <w:sz w:val="24"/>
          <w:szCs w:val="24"/>
          <w:lang w:val="fr-FR"/>
        </w:rPr>
        <w:t xml:space="preserve"> </w:t>
      </w:r>
      <w:proofErr w:type="spellStart"/>
      <w:r w:rsidRPr="00F47DEF">
        <w:rPr>
          <w:rStyle w:val="FontStyle15"/>
          <w:sz w:val="24"/>
          <w:szCs w:val="24"/>
          <w:lang w:val="fr-FR"/>
        </w:rPr>
        <w:t>sau</w:t>
      </w:r>
      <w:proofErr w:type="spellEnd"/>
      <w:r w:rsidRPr="00F47DEF">
        <w:rPr>
          <w:rStyle w:val="FontStyle15"/>
          <w:sz w:val="24"/>
          <w:szCs w:val="24"/>
          <w:lang w:val="fr-FR"/>
        </w:rPr>
        <w:t xml:space="preserve"> </w:t>
      </w:r>
      <w:proofErr w:type="spellStart"/>
      <w:r w:rsidRPr="00F47DEF">
        <w:rPr>
          <w:rStyle w:val="FontStyle15"/>
          <w:sz w:val="24"/>
          <w:szCs w:val="24"/>
          <w:lang w:val="fr-FR"/>
        </w:rPr>
        <w:t>în</w:t>
      </w:r>
      <w:proofErr w:type="spellEnd"/>
      <w:r w:rsidRPr="00F47DEF">
        <w:rPr>
          <w:rStyle w:val="FontStyle15"/>
          <w:sz w:val="24"/>
          <w:szCs w:val="24"/>
          <w:lang w:val="fr-FR"/>
        </w:rPr>
        <w:t xml:space="preserve"> </w:t>
      </w:r>
      <w:proofErr w:type="spellStart"/>
      <w:r w:rsidRPr="00F47DEF">
        <w:rPr>
          <w:rStyle w:val="FontStyle15"/>
          <w:sz w:val="24"/>
          <w:szCs w:val="24"/>
          <w:lang w:val="fr-FR"/>
        </w:rPr>
        <w:t>legătură</w:t>
      </w:r>
      <w:proofErr w:type="spellEnd"/>
      <w:r w:rsidRPr="00F47DEF">
        <w:rPr>
          <w:rStyle w:val="FontStyle15"/>
          <w:sz w:val="24"/>
          <w:szCs w:val="24"/>
          <w:lang w:val="fr-FR"/>
        </w:rPr>
        <w:t xml:space="preserve"> </w:t>
      </w:r>
      <w:proofErr w:type="spellStart"/>
      <w:r w:rsidRPr="00F47DEF">
        <w:rPr>
          <w:rStyle w:val="FontStyle15"/>
          <w:sz w:val="24"/>
          <w:szCs w:val="24"/>
          <w:lang w:val="fr-FR"/>
        </w:rPr>
        <w:t>cu</w:t>
      </w:r>
      <w:proofErr w:type="spellEnd"/>
      <w:r w:rsidRPr="00F47DEF">
        <w:rPr>
          <w:rStyle w:val="FontStyle15"/>
          <w:sz w:val="24"/>
          <w:szCs w:val="24"/>
          <w:lang w:val="fr-FR"/>
        </w:rPr>
        <w:t xml:space="preserve"> </w:t>
      </w:r>
      <w:proofErr w:type="spellStart"/>
      <w:r w:rsidRPr="00F47DEF">
        <w:rPr>
          <w:rStyle w:val="FontStyle15"/>
          <w:sz w:val="24"/>
          <w:szCs w:val="24"/>
          <w:lang w:val="fr-FR"/>
        </w:rPr>
        <w:t>serviciul</w:t>
      </w:r>
      <w:proofErr w:type="spellEnd"/>
      <w:r w:rsidRPr="00F47DEF">
        <w:rPr>
          <w:rStyle w:val="FontStyle15"/>
          <w:sz w:val="24"/>
          <w:szCs w:val="24"/>
          <w:lang w:val="fr-FR"/>
        </w:rPr>
        <w:t xml:space="preserve">, care </w:t>
      </w:r>
      <w:proofErr w:type="spellStart"/>
      <w:r w:rsidRPr="00F47DEF">
        <w:rPr>
          <w:rStyle w:val="FontStyle15"/>
          <w:sz w:val="24"/>
          <w:szCs w:val="24"/>
          <w:lang w:val="fr-FR"/>
        </w:rPr>
        <w:t>împiedică</w:t>
      </w:r>
      <w:proofErr w:type="spellEnd"/>
      <w:r w:rsidRPr="00F47DEF">
        <w:rPr>
          <w:rStyle w:val="FontStyle15"/>
          <w:sz w:val="24"/>
          <w:szCs w:val="24"/>
          <w:lang w:val="fr-FR"/>
        </w:rPr>
        <w:t xml:space="preserve"> </w:t>
      </w:r>
      <w:proofErr w:type="spellStart"/>
      <w:r w:rsidRPr="00F47DEF">
        <w:rPr>
          <w:rStyle w:val="FontStyle15"/>
          <w:sz w:val="24"/>
          <w:szCs w:val="24"/>
          <w:lang w:val="fr-FR"/>
        </w:rPr>
        <w:t>înfăptuirea</w:t>
      </w:r>
      <w:proofErr w:type="spellEnd"/>
      <w:r w:rsidRPr="00F47DEF">
        <w:rPr>
          <w:rStyle w:val="FontStyle15"/>
          <w:sz w:val="24"/>
          <w:szCs w:val="24"/>
          <w:lang w:val="fr-FR"/>
        </w:rPr>
        <w:t xml:space="preserve"> </w:t>
      </w:r>
      <w:proofErr w:type="spellStart"/>
      <w:r w:rsidRPr="00F47DEF">
        <w:rPr>
          <w:rStyle w:val="FontStyle15"/>
          <w:sz w:val="24"/>
          <w:szCs w:val="24"/>
          <w:lang w:val="fr-FR"/>
        </w:rPr>
        <w:t>justi</w:t>
      </w:r>
      <w:proofErr w:type="spellEnd"/>
      <w:r w:rsidRPr="00F47DEF">
        <w:rPr>
          <w:rStyle w:val="FontStyle15"/>
          <w:sz w:val="24"/>
          <w:szCs w:val="24"/>
          <w:lang w:val="fr-FR"/>
        </w:rPr>
        <w:t>ț</w:t>
      </w:r>
      <w:proofErr w:type="spellStart"/>
      <w:r w:rsidRPr="00F47DEF">
        <w:rPr>
          <w:rStyle w:val="FontStyle15"/>
          <w:sz w:val="24"/>
          <w:szCs w:val="24"/>
          <w:lang w:val="fr-FR"/>
        </w:rPr>
        <w:t>iei</w:t>
      </w:r>
      <w:proofErr w:type="spellEnd"/>
      <w:r w:rsidRPr="00F47DEF">
        <w:rPr>
          <w:rStyle w:val="FontStyle15"/>
          <w:sz w:val="24"/>
          <w:szCs w:val="24"/>
          <w:lang w:val="fr-FR"/>
        </w:rPr>
        <w:t xml:space="preserve">, de </w:t>
      </w:r>
      <w:proofErr w:type="spellStart"/>
      <w:r w:rsidRPr="00F47DEF">
        <w:rPr>
          <w:rStyle w:val="FontStyle15"/>
          <w:sz w:val="24"/>
          <w:szCs w:val="24"/>
          <w:lang w:val="fr-FR"/>
        </w:rPr>
        <w:t>fals</w:t>
      </w:r>
      <w:proofErr w:type="spellEnd"/>
      <w:r w:rsidRPr="00F47DEF">
        <w:rPr>
          <w:rStyle w:val="FontStyle15"/>
          <w:sz w:val="24"/>
          <w:szCs w:val="24"/>
          <w:lang w:val="fr-FR"/>
        </w:rPr>
        <w:t xml:space="preserve"> </w:t>
      </w:r>
      <w:proofErr w:type="spellStart"/>
      <w:r w:rsidRPr="00F47DEF">
        <w:rPr>
          <w:rStyle w:val="FontStyle15"/>
          <w:sz w:val="24"/>
          <w:szCs w:val="24"/>
          <w:lang w:val="fr-FR"/>
        </w:rPr>
        <w:t>ori</w:t>
      </w:r>
      <w:proofErr w:type="spellEnd"/>
      <w:r w:rsidRPr="00F47DEF">
        <w:rPr>
          <w:rStyle w:val="FontStyle15"/>
          <w:sz w:val="24"/>
          <w:szCs w:val="24"/>
          <w:lang w:val="fr-FR"/>
        </w:rPr>
        <w:t xml:space="preserve"> a </w:t>
      </w:r>
      <w:proofErr w:type="spellStart"/>
      <w:r w:rsidRPr="00F47DEF">
        <w:rPr>
          <w:rStyle w:val="FontStyle15"/>
          <w:sz w:val="24"/>
          <w:szCs w:val="24"/>
          <w:lang w:val="fr-FR"/>
        </w:rPr>
        <w:t>unor</w:t>
      </w:r>
      <w:proofErr w:type="spellEnd"/>
      <w:r w:rsidRPr="00F47DEF">
        <w:rPr>
          <w:rStyle w:val="FontStyle15"/>
          <w:sz w:val="24"/>
          <w:szCs w:val="24"/>
          <w:lang w:val="fr-FR"/>
        </w:rPr>
        <w:t xml:space="preserve"> </w:t>
      </w:r>
      <w:proofErr w:type="spellStart"/>
      <w:r w:rsidRPr="00F47DEF">
        <w:rPr>
          <w:rStyle w:val="FontStyle15"/>
          <w:sz w:val="24"/>
          <w:szCs w:val="24"/>
          <w:lang w:val="fr-FR"/>
        </w:rPr>
        <w:t>fapte</w:t>
      </w:r>
      <w:proofErr w:type="spellEnd"/>
      <w:r w:rsidRPr="00F47DEF">
        <w:rPr>
          <w:rStyle w:val="FontStyle15"/>
          <w:sz w:val="24"/>
          <w:szCs w:val="24"/>
          <w:lang w:val="fr-FR"/>
        </w:rPr>
        <w:t xml:space="preserve"> de </w:t>
      </w:r>
      <w:proofErr w:type="spellStart"/>
      <w:r w:rsidRPr="00F47DEF">
        <w:rPr>
          <w:rStyle w:val="FontStyle15"/>
          <w:sz w:val="24"/>
          <w:szCs w:val="24"/>
          <w:lang w:val="fr-FR"/>
        </w:rPr>
        <w:t>corup</w:t>
      </w:r>
      <w:proofErr w:type="spellEnd"/>
      <w:r w:rsidRPr="00F47DEF">
        <w:rPr>
          <w:rStyle w:val="FontStyle15"/>
          <w:sz w:val="24"/>
          <w:szCs w:val="24"/>
          <w:lang w:val="fr-FR"/>
        </w:rPr>
        <w:t>ț</w:t>
      </w:r>
      <w:proofErr w:type="spellStart"/>
      <w:r w:rsidRPr="00F47DEF">
        <w:rPr>
          <w:rStyle w:val="FontStyle15"/>
          <w:sz w:val="24"/>
          <w:szCs w:val="24"/>
          <w:lang w:val="fr-FR"/>
        </w:rPr>
        <w:t>ie</w:t>
      </w:r>
      <w:proofErr w:type="spellEnd"/>
      <w:r w:rsidRPr="00F47DEF">
        <w:rPr>
          <w:rStyle w:val="FontStyle15"/>
          <w:sz w:val="24"/>
          <w:szCs w:val="24"/>
          <w:lang w:val="fr-FR"/>
        </w:rPr>
        <w:t xml:space="preserve"> </w:t>
      </w:r>
      <w:proofErr w:type="spellStart"/>
      <w:r w:rsidRPr="00F47DEF">
        <w:rPr>
          <w:rStyle w:val="FontStyle15"/>
          <w:sz w:val="24"/>
          <w:szCs w:val="24"/>
          <w:lang w:val="fr-FR"/>
        </w:rPr>
        <w:t>sau</w:t>
      </w:r>
      <w:proofErr w:type="spellEnd"/>
      <w:r w:rsidRPr="00F47DEF">
        <w:rPr>
          <w:rStyle w:val="FontStyle15"/>
          <w:sz w:val="24"/>
          <w:szCs w:val="24"/>
          <w:lang w:val="fr-FR"/>
        </w:rPr>
        <w:t xml:space="preserve"> a </w:t>
      </w:r>
      <w:proofErr w:type="spellStart"/>
      <w:r w:rsidRPr="00F47DEF">
        <w:rPr>
          <w:rStyle w:val="FontStyle15"/>
          <w:sz w:val="24"/>
          <w:szCs w:val="24"/>
          <w:lang w:val="fr-FR"/>
        </w:rPr>
        <w:t>unei</w:t>
      </w:r>
      <w:proofErr w:type="spellEnd"/>
      <w:r w:rsidRPr="00F47DEF">
        <w:rPr>
          <w:rStyle w:val="FontStyle15"/>
          <w:sz w:val="24"/>
          <w:szCs w:val="24"/>
          <w:lang w:val="fr-FR"/>
        </w:rPr>
        <w:t xml:space="preserve"> </w:t>
      </w:r>
      <w:proofErr w:type="spellStart"/>
      <w:r w:rsidRPr="00F47DEF">
        <w:rPr>
          <w:rStyle w:val="FontStyle15"/>
          <w:sz w:val="24"/>
          <w:szCs w:val="24"/>
          <w:lang w:val="fr-FR"/>
        </w:rPr>
        <w:t>infrac</w:t>
      </w:r>
      <w:proofErr w:type="spellEnd"/>
      <w:r w:rsidRPr="00F47DEF">
        <w:rPr>
          <w:rStyle w:val="FontStyle15"/>
          <w:sz w:val="24"/>
          <w:szCs w:val="24"/>
          <w:lang w:val="fr-FR"/>
        </w:rPr>
        <w:t>ț</w:t>
      </w:r>
      <w:proofErr w:type="spellStart"/>
      <w:r w:rsidRPr="00F47DEF">
        <w:rPr>
          <w:rStyle w:val="FontStyle15"/>
          <w:sz w:val="24"/>
          <w:szCs w:val="24"/>
          <w:lang w:val="fr-FR"/>
        </w:rPr>
        <w:t>iuni</w:t>
      </w:r>
      <w:proofErr w:type="spellEnd"/>
      <w:r w:rsidRPr="00F47DEF">
        <w:rPr>
          <w:rStyle w:val="FontStyle15"/>
          <w:sz w:val="24"/>
          <w:szCs w:val="24"/>
          <w:lang w:val="fr-FR"/>
        </w:rPr>
        <w:t xml:space="preserve"> </w:t>
      </w:r>
      <w:proofErr w:type="spellStart"/>
      <w:r w:rsidRPr="00F47DEF">
        <w:rPr>
          <w:rStyle w:val="FontStyle15"/>
          <w:sz w:val="24"/>
          <w:szCs w:val="24"/>
          <w:lang w:val="fr-FR"/>
        </w:rPr>
        <w:t>săvâr</w:t>
      </w:r>
      <w:proofErr w:type="spellEnd"/>
      <w:r w:rsidRPr="00F47DEF">
        <w:rPr>
          <w:rStyle w:val="FontStyle15"/>
          <w:sz w:val="24"/>
          <w:szCs w:val="24"/>
          <w:lang w:val="fr-FR"/>
        </w:rPr>
        <w:t xml:space="preserve">șite </w:t>
      </w:r>
      <w:proofErr w:type="spellStart"/>
      <w:r w:rsidRPr="00F47DEF">
        <w:rPr>
          <w:rStyle w:val="FontStyle15"/>
          <w:sz w:val="24"/>
          <w:szCs w:val="24"/>
          <w:lang w:val="fr-FR"/>
        </w:rPr>
        <w:t>cu</w:t>
      </w:r>
      <w:proofErr w:type="spellEnd"/>
      <w:r w:rsidRPr="00F47DEF">
        <w:rPr>
          <w:rStyle w:val="FontStyle15"/>
          <w:sz w:val="24"/>
          <w:szCs w:val="24"/>
          <w:lang w:val="fr-FR"/>
        </w:rPr>
        <w:t xml:space="preserve"> </w:t>
      </w:r>
      <w:proofErr w:type="spellStart"/>
      <w:r w:rsidRPr="00F47DEF">
        <w:rPr>
          <w:rStyle w:val="FontStyle15"/>
          <w:sz w:val="24"/>
          <w:szCs w:val="24"/>
          <w:lang w:val="fr-FR"/>
        </w:rPr>
        <w:t>inten</w:t>
      </w:r>
      <w:proofErr w:type="spellEnd"/>
      <w:r w:rsidRPr="00F47DEF">
        <w:rPr>
          <w:rStyle w:val="FontStyle15"/>
          <w:sz w:val="24"/>
          <w:szCs w:val="24"/>
          <w:lang w:val="fr-FR"/>
        </w:rPr>
        <w:t>ț</w:t>
      </w:r>
      <w:proofErr w:type="spellStart"/>
      <w:r w:rsidRPr="00F47DEF">
        <w:rPr>
          <w:rStyle w:val="FontStyle15"/>
          <w:sz w:val="24"/>
          <w:szCs w:val="24"/>
          <w:lang w:val="fr-FR"/>
        </w:rPr>
        <w:t>ie</w:t>
      </w:r>
      <w:proofErr w:type="spellEnd"/>
      <w:r w:rsidRPr="00F47DEF">
        <w:rPr>
          <w:rStyle w:val="FontStyle15"/>
          <w:sz w:val="24"/>
          <w:szCs w:val="24"/>
          <w:lang w:val="fr-FR"/>
        </w:rPr>
        <w:t xml:space="preserve">, care </w:t>
      </w:r>
      <w:proofErr w:type="spellStart"/>
      <w:r w:rsidRPr="00F47DEF">
        <w:rPr>
          <w:rStyle w:val="FontStyle15"/>
          <w:sz w:val="24"/>
          <w:szCs w:val="24"/>
          <w:lang w:val="fr-FR"/>
        </w:rPr>
        <w:t>ar</w:t>
      </w:r>
      <w:proofErr w:type="spellEnd"/>
      <w:r w:rsidRPr="00F47DEF">
        <w:rPr>
          <w:rStyle w:val="FontStyle15"/>
          <w:sz w:val="24"/>
          <w:szCs w:val="24"/>
          <w:lang w:val="fr-FR"/>
        </w:rPr>
        <w:t xml:space="preserve"> face-o </w:t>
      </w:r>
      <w:proofErr w:type="spellStart"/>
      <w:r w:rsidRPr="00F47DEF">
        <w:rPr>
          <w:rStyle w:val="FontStyle15"/>
          <w:sz w:val="24"/>
          <w:szCs w:val="24"/>
          <w:lang w:val="fr-FR"/>
        </w:rPr>
        <w:t>incompatibilă</w:t>
      </w:r>
      <w:proofErr w:type="spellEnd"/>
      <w:r w:rsidRPr="00F47DEF">
        <w:rPr>
          <w:rStyle w:val="FontStyle15"/>
          <w:sz w:val="24"/>
          <w:szCs w:val="24"/>
          <w:lang w:val="fr-FR"/>
        </w:rPr>
        <w:t xml:space="preserve"> </w:t>
      </w:r>
      <w:proofErr w:type="spellStart"/>
      <w:r w:rsidRPr="00F47DEF">
        <w:rPr>
          <w:rStyle w:val="FontStyle15"/>
          <w:sz w:val="24"/>
          <w:szCs w:val="24"/>
          <w:lang w:val="fr-FR"/>
        </w:rPr>
        <w:t>cu</w:t>
      </w:r>
      <w:proofErr w:type="spellEnd"/>
      <w:r w:rsidRPr="00F47DEF">
        <w:rPr>
          <w:rStyle w:val="FontStyle15"/>
          <w:sz w:val="24"/>
          <w:szCs w:val="24"/>
          <w:lang w:val="fr-FR"/>
        </w:rPr>
        <w:t xml:space="preserve"> </w:t>
      </w:r>
      <w:proofErr w:type="spellStart"/>
      <w:r w:rsidRPr="00F47DEF">
        <w:rPr>
          <w:rStyle w:val="FontStyle15"/>
          <w:sz w:val="24"/>
          <w:szCs w:val="24"/>
          <w:lang w:val="fr-FR"/>
        </w:rPr>
        <w:t>exercitarea</w:t>
      </w:r>
      <w:proofErr w:type="spellEnd"/>
      <w:r w:rsidRPr="00F47DEF">
        <w:rPr>
          <w:rStyle w:val="FontStyle15"/>
          <w:sz w:val="24"/>
          <w:szCs w:val="24"/>
          <w:lang w:val="fr-FR"/>
        </w:rPr>
        <w:t xml:space="preserve"> </w:t>
      </w:r>
      <w:proofErr w:type="spellStart"/>
      <w:r w:rsidRPr="00F47DEF">
        <w:rPr>
          <w:rStyle w:val="FontStyle15"/>
          <w:sz w:val="24"/>
          <w:szCs w:val="24"/>
          <w:lang w:val="fr-FR"/>
        </w:rPr>
        <w:t>func</w:t>
      </w:r>
      <w:proofErr w:type="spellEnd"/>
      <w:r w:rsidRPr="00F47DEF">
        <w:rPr>
          <w:rStyle w:val="FontStyle15"/>
          <w:sz w:val="24"/>
          <w:szCs w:val="24"/>
          <w:lang w:val="fr-FR"/>
        </w:rPr>
        <w:t>ț</w:t>
      </w:r>
      <w:proofErr w:type="spellStart"/>
      <w:r w:rsidRPr="00F47DEF">
        <w:rPr>
          <w:rStyle w:val="FontStyle15"/>
          <w:sz w:val="24"/>
          <w:szCs w:val="24"/>
          <w:lang w:val="fr-FR"/>
        </w:rPr>
        <w:t>iei</w:t>
      </w:r>
      <w:proofErr w:type="spellEnd"/>
      <w:r w:rsidRPr="00F47DEF">
        <w:rPr>
          <w:rStyle w:val="FontStyle15"/>
          <w:sz w:val="24"/>
          <w:szCs w:val="24"/>
          <w:lang w:val="fr-FR"/>
        </w:rPr>
        <w:t xml:space="preserve">, </w:t>
      </w:r>
      <w:proofErr w:type="spellStart"/>
      <w:r w:rsidRPr="00F47DEF">
        <w:rPr>
          <w:rStyle w:val="FontStyle15"/>
          <w:sz w:val="24"/>
          <w:szCs w:val="24"/>
          <w:lang w:val="fr-FR"/>
        </w:rPr>
        <w:t>cu</w:t>
      </w:r>
      <w:proofErr w:type="spellEnd"/>
      <w:r w:rsidRPr="00F47DEF">
        <w:rPr>
          <w:rStyle w:val="FontStyle15"/>
          <w:sz w:val="24"/>
          <w:szCs w:val="24"/>
          <w:lang w:val="fr-FR"/>
        </w:rPr>
        <w:t xml:space="preserve"> </w:t>
      </w:r>
      <w:proofErr w:type="spellStart"/>
      <w:r w:rsidRPr="00F47DEF">
        <w:rPr>
          <w:rStyle w:val="FontStyle15"/>
          <w:sz w:val="24"/>
          <w:szCs w:val="24"/>
          <w:lang w:val="fr-FR"/>
        </w:rPr>
        <w:t>excep</w:t>
      </w:r>
      <w:proofErr w:type="spellEnd"/>
      <w:r w:rsidRPr="00F47DEF">
        <w:rPr>
          <w:rStyle w:val="FontStyle15"/>
          <w:sz w:val="24"/>
          <w:szCs w:val="24"/>
          <w:lang w:val="fr-FR"/>
        </w:rPr>
        <w:t>ț</w:t>
      </w:r>
      <w:proofErr w:type="spellStart"/>
      <w:r w:rsidRPr="00F47DEF">
        <w:rPr>
          <w:rStyle w:val="FontStyle15"/>
          <w:sz w:val="24"/>
          <w:szCs w:val="24"/>
          <w:lang w:val="fr-FR"/>
        </w:rPr>
        <w:t>ia</w:t>
      </w:r>
      <w:proofErr w:type="spellEnd"/>
      <w:r w:rsidRPr="00F47DEF">
        <w:rPr>
          <w:rStyle w:val="FontStyle15"/>
          <w:sz w:val="24"/>
          <w:szCs w:val="24"/>
          <w:lang w:val="fr-FR"/>
        </w:rPr>
        <w:t xml:space="preserve"> situaț</w:t>
      </w:r>
      <w:proofErr w:type="spellStart"/>
      <w:r w:rsidRPr="00F47DEF">
        <w:rPr>
          <w:rStyle w:val="FontStyle15"/>
          <w:sz w:val="24"/>
          <w:szCs w:val="24"/>
          <w:lang w:val="fr-FR"/>
        </w:rPr>
        <w:t>iei</w:t>
      </w:r>
      <w:proofErr w:type="spellEnd"/>
      <w:r w:rsidRPr="00F47DEF">
        <w:rPr>
          <w:rStyle w:val="FontStyle15"/>
          <w:sz w:val="24"/>
          <w:szCs w:val="24"/>
          <w:lang w:val="fr-FR"/>
        </w:rPr>
        <w:t xml:space="preserve"> </w:t>
      </w:r>
      <w:proofErr w:type="spellStart"/>
      <w:r w:rsidRPr="00F47DEF">
        <w:rPr>
          <w:rStyle w:val="FontStyle15"/>
          <w:sz w:val="24"/>
          <w:szCs w:val="24"/>
          <w:lang w:val="fr-FR"/>
        </w:rPr>
        <w:t>în</w:t>
      </w:r>
      <w:proofErr w:type="spellEnd"/>
      <w:r w:rsidRPr="00F47DEF">
        <w:rPr>
          <w:rStyle w:val="FontStyle15"/>
          <w:sz w:val="24"/>
          <w:szCs w:val="24"/>
          <w:lang w:val="fr-FR"/>
        </w:rPr>
        <w:t xml:space="preserve"> care a </w:t>
      </w:r>
      <w:proofErr w:type="spellStart"/>
      <w:r w:rsidRPr="00F47DEF">
        <w:rPr>
          <w:rStyle w:val="FontStyle15"/>
          <w:sz w:val="24"/>
          <w:szCs w:val="24"/>
          <w:lang w:val="fr-FR"/>
        </w:rPr>
        <w:t>intervenit</w:t>
      </w:r>
      <w:proofErr w:type="spellEnd"/>
      <w:r w:rsidRPr="00F47DEF">
        <w:rPr>
          <w:rStyle w:val="FontStyle15"/>
          <w:sz w:val="24"/>
          <w:szCs w:val="24"/>
          <w:lang w:val="fr-FR"/>
        </w:rPr>
        <w:t xml:space="preserve"> </w:t>
      </w:r>
      <w:proofErr w:type="spellStart"/>
      <w:r w:rsidRPr="00F47DEF">
        <w:rPr>
          <w:rStyle w:val="FontStyle15"/>
          <w:sz w:val="24"/>
          <w:szCs w:val="24"/>
          <w:lang w:val="fr-FR"/>
        </w:rPr>
        <w:t>reabilitarea</w:t>
      </w:r>
      <w:proofErr w:type="spellEnd"/>
      <w:r w:rsidRPr="00F47DEF">
        <w:rPr>
          <w:rStyle w:val="FontStyle15"/>
          <w:sz w:val="24"/>
          <w:szCs w:val="24"/>
          <w:lang w:val="fr-FR"/>
        </w:rPr>
        <w:t>.</w:t>
      </w:r>
    </w:p>
    <w:p w:rsidR="00605A1F" w:rsidRPr="00605A1F" w:rsidRDefault="00F47DEF" w:rsidP="00605A1F">
      <w:pPr>
        <w:pStyle w:val="Style1"/>
        <w:spacing w:line="240" w:lineRule="auto"/>
        <w:ind w:firstLine="0"/>
        <w:rPr>
          <w:rStyle w:val="FontStyle15"/>
          <w:b/>
          <w:sz w:val="24"/>
          <w:szCs w:val="24"/>
          <w:lang w:val="fr-FR"/>
        </w:rPr>
      </w:pPr>
      <w:proofErr w:type="spellStart"/>
      <w:r w:rsidRPr="00F47DEF">
        <w:rPr>
          <w:rStyle w:val="FontStyle15"/>
          <w:b/>
          <w:sz w:val="24"/>
          <w:szCs w:val="24"/>
          <w:lang w:val="fr-FR"/>
        </w:rPr>
        <w:t>Condi</w:t>
      </w:r>
      <w:proofErr w:type="spellEnd"/>
      <w:r w:rsidRPr="00F47DEF">
        <w:rPr>
          <w:rStyle w:val="FontStyle15"/>
          <w:b/>
          <w:sz w:val="24"/>
          <w:szCs w:val="24"/>
          <w:lang w:val="fr-FR"/>
        </w:rPr>
        <w:t xml:space="preserve">ții </w:t>
      </w:r>
      <w:proofErr w:type="spellStart"/>
      <w:r w:rsidRPr="00F47DEF">
        <w:rPr>
          <w:rStyle w:val="FontStyle15"/>
          <w:b/>
          <w:sz w:val="24"/>
          <w:szCs w:val="24"/>
          <w:lang w:val="fr-FR"/>
        </w:rPr>
        <w:t>specifice</w:t>
      </w:r>
      <w:proofErr w:type="spellEnd"/>
      <w:r w:rsidRPr="00F47DEF">
        <w:rPr>
          <w:rStyle w:val="FontStyle15"/>
          <w:b/>
          <w:sz w:val="24"/>
          <w:szCs w:val="24"/>
          <w:lang w:val="fr-FR"/>
        </w:rPr>
        <w:t>:</w:t>
      </w:r>
    </w:p>
    <w:p w:rsidR="00605A1F" w:rsidRPr="00605A1F" w:rsidRDefault="00605A1F" w:rsidP="00605A1F">
      <w:pPr>
        <w:pStyle w:val="ListParagraph"/>
        <w:numPr>
          <w:ilvl w:val="0"/>
          <w:numId w:val="19"/>
        </w:numPr>
        <w:ind w:left="360"/>
        <w:rPr>
          <w:bCs/>
          <w:lang w:eastAsia="en-US"/>
        </w:rPr>
      </w:pPr>
      <w:r w:rsidRPr="00605A1F">
        <w:rPr>
          <w:bCs/>
          <w:lang w:eastAsia="en-US"/>
        </w:rPr>
        <w:t>Studii medii;</w:t>
      </w:r>
    </w:p>
    <w:p w:rsidR="00605A1F" w:rsidRPr="00605A1F" w:rsidRDefault="00605A1F" w:rsidP="00605A1F">
      <w:pPr>
        <w:pStyle w:val="ListParagraph"/>
        <w:numPr>
          <w:ilvl w:val="0"/>
          <w:numId w:val="19"/>
        </w:numPr>
        <w:ind w:left="360"/>
        <w:rPr>
          <w:bCs/>
          <w:lang w:eastAsia="en-US"/>
        </w:rPr>
      </w:pPr>
      <w:bookmarkStart w:id="2" w:name="_Hlk56155614"/>
      <w:r w:rsidRPr="00605A1F">
        <w:rPr>
          <w:bCs/>
          <w:lang w:eastAsia="en-US"/>
        </w:rPr>
        <w:t>Experiență de lucru în proiecte ce au avut ca tematică „Teaching &amp; Learning Brand UVT” de minimum 3 luni – condiție eliminatorie;</w:t>
      </w:r>
    </w:p>
    <w:bookmarkEnd w:id="2"/>
    <w:p w:rsidR="00605A1F" w:rsidRPr="00605A1F" w:rsidRDefault="00605A1F" w:rsidP="00605A1F">
      <w:pPr>
        <w:pStyle w:val="ListParagraph"/>
        <w:numPr>
          <w:ilvl w:val="0"/>
          <w:numId w:val="19"/>
        </w:numPr>
        <w:ind w:left="360"/>
        <w:rPr>
          <w:bCs/>
          <w:lang w:eastAsia="en-US"/>
        </w:rPr>
      </w:pPr>
      <w:r w:rsidRPr="00605A1F">
        <w:rPr>
          <w:bCs/>
          <w:lang w:eastAsia="en-US"/>
        </w:rPr>
        <w:t>Experiența în domeniul asigurării calității învățământului superior constituie un avantaj;</w:t>
      </w:r>
    </w:p>
    <w:p w:rsidR="00605A1F" w:rsidRPr="00605A1F" w:rsidRDefault="00605A1F" w:rsidP="00605A1F">
      <w:pPr>
        <w:pStyle w:val="ListParagraph"/>
        <w:numPr>
          <w:ilvl w:val="0"/>
          <w:numId w:val="19"/>
        </w:numPr>
        <w:ind w:left="360"/>
        <w:rPr>
          <w:bCs/>
          <w:lang w:eastAsia="en-US"/>
        </w:rPr>
      </w:pPr>
      <w:r w:rsidRPr="00605A1F">
        <w:rPr>
          <w:bCs/>
          <w:lang w:eastAsia="en-US"/>
        </w:rPr>
        <w:t>Nivel bun de cunoaștere și înțelegere a limbii engleze (minimum B2, recomandat C1);</w:t>
      </w:r>
    </w:p>
    <w:p w:rsidR="00605A1F" w:rsidRPr="00605A1F" w:rsidRDefault="00605A1F" w:rsidP="00605A1F">
      <w:pPr>
        <w:pStyle w:val="ListParagraph"/>
        <w:numPr>
          <w:ilvl w:val="0"/>
          <w:numId w:val="19"/>
        </w:numPr>
        <w:ind w:left="360"/>
        <w:rPr>
          <w:bCs/>
          <w:lang w:eastAsia="en-US"/>
        </w:rPr>
      </w:pPr>
      <w:r w:rsidRPr="00605A1F">
        <w:rPr>
          <w:bCs/>
          <w:lang w:eastAsia="en-US"/>
        </w:rPr>
        <w:t>Cunoștințe utilizare PC, cunoștințe utilizare navigatoare (browsere) internet, cunoștințe avansate de utilizare a programelor din pachetul Microsoft Office sau echivalent (Microsoft Word, Microsoft Excel, Microsoft Power Point), cunoștințe de utilizare Adobe Reader, cunoștințe de utilizare GMail, Google Drive &amp; instrumentele subsecvente;</w:t>
      </w:r>
    </w:p>
    <w:p w:rsidR="00605A1F" w:rsidRPr="00605A1F" w:rsidRDefault="00605A1F" w:rsidP="00605A1F">
      <w:pPr>
        <w:pStyle w:val="ListParagraph"/>
        <w:numPr>
          <w:ilvl w:val="0"/>
          <w:numId w:val="19"/>
        </w:numPr>
        <w:ind w:left="360"/>
        <w:rPr>
          <w:bCs/>
          <w:lang w:eastAsia="en-US"/>
        </w:rPr>
      </w:pPr>
      <w:r w:rsidRPr="00605A1F">
        <w:rPr>
          <w:bCs/>
          <w:lang w:eastAsia="en-US"/>
        </w:rPr>
        <w:t>Cunoaștere foarte bună a gramaticii și ortografiei limbii române.</w:t>
      </w:r>
    </w:p>
    <w:p w:rsidR="00C73A91" w:rsidRPr="00C73A91" w:rsidRDefault="00C73A91" w:rsidP="00AC7416">
      <w:pPr>
        <w:pStyle w:val="ListParagraph"/>
        <w:numPr>
          <w:ilvl w:val="0"/>
          <w:numId w:val="19"/>
        </w:numPr>
        <w:ind w:left="360"/>
        <w:jc w:val="both"/>
        <w:rPr>
          <w:lang w:eastAsia="en-US"/>
        </w:rPr>
      </w:pPr>
      <w:r w:rsidRPr="00C73A91">
        <w:rPr>
          <w:b/>
          <w:lang w:eastAsia="en-US"/>
        </w:rPr>
        <w:t>Alte cerințe specifice</w:t>
      </w:r>
      <w:r w:rsidRPr="00C73A91">
        <w:rPr>
          <w:lang w:eastAsia="en-US"/>
        </w:rPr>
        <w:t>:</w:t>
      </w:r>
    </w:p>
    <w:p w:rsidR="00C73A91" w:rsidRPr="00C73A91" w:rsidRDefault="00C73A91" w:rsidP="00AC7416">
      <w:pPr>
        <w:pStyle w:val="ListParagraph"/>
        <w:numPr>
          <w:ilvl w:val="0"/>
          <w:numId w:val="3"/>
        </w:numPr>
        <w:ind w:left="480"/>
        <w:jc w:val="both"/>
        <w:rPr>
          <w:lang w:eastAsia="en-US"/>
        </w:rPr>
      </w:pPr>
      <w:r w:rsidRPr="00C73A91">
        <w:rPr>
          <w:lang w:eastAsia="en-US"/>
        </w:rPr>
        <w:t>capacitate de analiză și sinteză, adaptare dinamică la sarcinile de serviciu, rezistență la stres;</w:t>
      </w:r>
    </w:p>
    <w:p w:rsidR="00C73A91" w:rsidRPr="00C73A91" w:rsidRDefault="00C73A91" w:rsidP="00AC7416">
      <w:pPr>
        <w:pStyle w:val="ListParagraph"/>
        <w:numPr>
          <w:ilvl w:val="0"/>
          <w:numId w:val="3"/>
        </w:numPr>
        <w:ind w:left="480"/>
        <w:jc w:val="both"/>
        <w:rPr>
          <w:lang w:eastAsia="en-US"/>
        </w:rPr>
      </w:pPr>
      <w:r w:rsidRPr="00C73A91">
        <w:rPr>
          <w:lang w:eastAsia="en-US"/>
        </w:rPr>
        <w:t>spirit de inițiativă;</w:t>
      </w:r>
    </w:p>
    <w:p w:rsidR="00C73A91" w:rsidRPr="00C73A91" w:rsidRDefault="00C73A91" w:rsidP="00AC7416">
      <w:pPr>
        <w:pStyle w:val="ListParagraph"/>
        <w:numPr>
          <w:ilvl w:val="0"/>
          <w:numId w:val="3"/>
        </w:numPr>
        <w:ind w:left="480"/>
        <w:jc w:val="both"/>
        <w:rPr>
          <w:lang w:eastAsia="en-US"/>
        </w:rPr>
      </w:pPr>
      <w:r w:rsidRPr="00C73A91">
        <w:rPr>
          <w:lang w:eastAsia="en-US"/>
        </w:rPr>
        <w:t>persoană responsabilă și organizată;</w:t>
      </w:r>
    </w:p>
    <w:p w:rsidR="00C73A91" w:rsidRPr="00C73A91" w:rsidRDefault="00C73A91" w:rsidP="00AC7416">
      <w:pPr>
        <w:pStyle w:val="ListParagraph"/>
        <w:numPr>
          <w:ilvl w:val="0"/>
          <w:numId w:val="3"/>
        </w:numPr>
        <w:ind w:left="480"/>
        <w:jc w:val="both"/>
        <w:rPr>
          <w:lang w:eastAsia="en-US"/>
        </w:rPr>
      </w:pPr>
      <w:r w:rsidRPr="00C73A91">
        <w:rPr>
          <w:lang w:eastAsia="en-US"/>
        </w:rPr>
        <w:t>abilități de comunicare;</w:t>
      </w:r>
    </w:p>
    <w:p w:rsidR="00EB0E5D" w:rsidRPr="00D6729D" w:rsidRDefault="00C73A91" w:rsidP="00AC7416">
      <w:pPr>
        <w:pStyle w:val="ListParagraph"/>
        <w:numPr>
          <w:ilvl w:val="0"/>
          <w:numId w:val="3"/>
        </w:numPr>
        <w:ind w:left="480"/>
        <w:jc w:val="both"/>
        <w:rPr>
          <w:b/>
          <w:bCs/>
        </w:rPr>
      </w:pPr>
      <w:r w:rsidRPr="00C73A91">
        <w:rPr>
          <w:lang w:eastAsia="en-US"/>
        </w:rPr>
        <w:t>abilități de lucru în echipă.</w:t>
      </w:r>
    </w:p>
    <w:p w:rsidR="00D6729D" w:rsidRPr="00C73A91" w:rsidRDefault="00D6729D" w:rsidP="00D6729D">
      <w:pPr>
        <w:pStyle w:val="ListParagraph"/>
        <w:ind w:left="480"/>
        <w:jc w:val="both"/>
        <w:rPr>
          <w:rStyle w:val="FontStyle22"/>
          <w:rFonts w:ascii="Times New Roman" w:hAnsi="Times New Roman" w:cs="Times New Roman"/>
          <w:sz w:val="24"/>
          <w:szCs w:val="24"/>
        </w:rPr>
      </w:pPr>
    </w:p>
    <w:p w:rsidR="00E7624B" w:rsidRPr="00E7624B" w:rsidRDefault="00E7624B" w:rsidP="00AC7416">
      <w:pPr>
        <w:jc w:val="both"/>
      </w:pPr>
      <w:r w:rsidRPr="00E7624B">
        <w:rPr>
          <w:rStyle w:val="FontStyle22"/>
          <w:rFonts w:ascii="Times New Roman" w:hAnsi="Times New Roman" w:cs="Times New Roman"/>
          <w:sz w:val="24"/>
          <w:szCs w:val="24"/>
        </w:rPr>
        <w:t xml:space="preserve">VIII. </w:t>
      </w:r>
      <w:r w:rsidRPr="00E7624B">
        <w:rPr>
          <w:b/>
        </w:rPr>
        <w:t>Responsabilitățile și atribuțiile</w:t>
      </w:r>
      <w:r w:rsidRPr="00E7624B">
        <w:t xml:space="preserve"> principale specifice postului ce se va scoate la concurs sunt cele din fişa postului, după cum urmează:</w:t>
      </w:r>
    </w:p>
    <w:p w:rsidR="00605A1F" w:rsidRPr="00605A1F" w:rsidRDefault="00605A1F" w:rsidP="00605A1F">
      <w:pPr>
        <w:tabs>
          <w:tab w:val="left" w:pos="284"/>
          <w:tab w:val="left" w:pos="720"/>
        </w:tabs>
        <w:spacing w:line="276" w:lineRule="auto"/>
        <w:jc w:val="both"/>
      </w:pPr>
      <w:r w:rsidRPr="00FA73DA">
        <w:rPr>
          <w:rFonts w:ascii="Calibri" w:hAnsi="Calibri" w:cs="Calibri"/>
        </w:rPr>
        <w:t>•</w:t>
      </w:r>
      <w:r w:rsidRPr="00AE537B">
        <w:rPr>
          <w:rFonts w:ascii="Calibri" w:hAnsi="Calibri" w:cs="Calibri"/>
        </w:rPr>
        <w:tab/>
      </w:r>
      <w:r w:rsidRPr="00605A1F">
        <w:t>Întocmește documentele necesare derulării activității Departamentului pentru Managementul Calității al UVT.</w:t>
      </w:r>
    </w:p>
    <w:p w:rsidR="00605A1F" w:rsidRPr="00605A1F" w:rsidRDefault="00605A1F" w:rsidP="00605A1F">
      <w:pPr>
        <w:tabs>
          <w:tab w:val="left" w:pos="284"/>
          <w:tab w:val="left" w:pos="720"/>
        </w:tabs>
        <w:spacing w:line="276" w:lineRule="auto"/>
        <w:jc w:val="both"/>
      </w:pPr>
      <w:r w:rsidRPr="00605A1F">
        <w:t>•</w:t>
      </w:r>
      <w:r w:rsidRPr="00605A1F">
        <w:tab/>
        <w:t>Asigură activitatea operațională a Departamentului pentru Managementul Calității.</w:t>
      </w:r>
    </w:p>
    <w:p w:rsidR="00605A1F" w:rsidRPr="00605A1F" w:rsidRDefault="00605A1F" w:rsidP="00605A1F">
      <w:pPr>
        <w:tabs>
          <w:tab w:val="left" w:pos="284"/>
          <w:tab w:val="left" w:pos="720"/>
        </w:tabs>
        <w:spacing w:line="276" w:lineRule="auto"/>
        <w:jc w:val="both"/>
      </w:pPr>
      <w:r w:rsidRPr="00605A1F">
        <w:lastRenderedPageBreak/>
        <w:t>•</w:t>
      </w:r>
      <w:r w:rsidRPr="00605A1F">
        <w:tab/>
        <w:t>Asigură prelucrarea documentației naționale și internaționale necesare Departamentului pentru Managementul Calității.</w:t>
      </w:r>
    </w:p>
    <w:p w:rsidR="00605A1F" w:rsidRPr="00605A1F" w:rsidRDefault="00605A1F" w:rsidP="00605A1F">
      <w:pPr>
        <w:tabs>
          <w:tab w:val="left" w:pos="284"/>
          <w:tab w:val="left" w:pos="720"/>
        </w:tabs>
        <w:spacing w:line="276" w:lineRule="auto"/>
        <w:jc w:val="both"/>
      </w:pPr>
      <w:r w:rsidRPr="00605A1F">
        <w:t>•</w:t>
      </w:r>
      <w:r w:rsidRPr="00605A1F">
        <w:tab/>
        <w:t>Participă la întocmirea rapoartelor, sintezelor, analizelor specifice activității Departamentului pentru Managementul Calității.</w:t>
      </w:r>
    </w:p>
    <w:p w:rsidR="00605A1F" w:rsidRPr="00605A1F" w:rsidRDefault="00605A1F" w:rsidP="00605A1F">
      <w:pPr>
        <w:tabs>
          <w:tab w:val="left" w:pos="284"/>
          <w:tab w:val="left" w:pos="720"/>
        </w:tabs>
        <w:spacing w:line="276" w:lineRule="auto"/>
        <w:jc w:val="both"/>
      </w:pPr>
      <w:r w:rsidRPr="00605A1F">
        <w:t>•</w:t>
      </w:r>
      <w:r w:rsidRPr="00605A1F">
        <w:tab/>
        <w:t>Culege, centralizează și prelucrează datele și informațiile necesare pentru stabilirea îndeplinirii standardelor de referință în domeniul calității.</w:t>
      </w:r>
    </w:p>
    <w:p w:rsidR="00605A1F" w:rsidRPr="00605A1F" w:rsidRDefault="00605A1F" w:rsidP="00605A1F">
      <w:pPr>
        <w:tabs>
          <w:tab w:val="left" w:pos="284"/>
          <w:tab w:val="left" w:pos="720"/>
        </w:tabs>
        <w:spacing w:line="276" w:lineRule="auto"/>
        <w:jc w:val="both"/>
      </w:pPr>
      <w:r w:rsidRPr="00605A1F">
        <w:t>•</w:t>
      </w:r>
      <w:r w:rsidRPr="00605A1F">
        <w:tab/>
        <w:t>Participă la întocmirea procedurilor documentate în cadrul Departamentului pentru Managementul Calității, precum și respectarea acestora.</w:t>
      </w:r>
    </w:p>
    <w:p w:rsidR="00605A1F" w:rsidRPr="00605A1F" w:rsidRDefault="00605A1F" w:rsidP="00605A1F">
      <w:pPr>
        <w:tabs>
          <w:tab w:val="left" w:pos="284"/>
          <w:tab w:val="left" w:pos="720"/>
        </w:tabs>
        <w:spacing w:line="276" w:lineRule="auto"/>
        <w:jc w:val="both"/>
      </w:pPr>
      <w:r w:rsidRPr="00605A1F">
        <w:t>•</w:t>
      </w:r>
      <w:r w:rsidRPr="00605A1F">
        <w:tab/>
        <w:t>Asigură relația cu facultățile, departamentele, compartimentele, serviciile universității în întocmirea procedurilor.</w:t>
      </w:r>
    </w:p>
    <w:p w:rsidR="00605A1F" w:rsidRPr="00605A1F" w:rsidRDefault="00605A1F" w:rsidP="00605A1F">
      <w:pPr>
        <w:tabs>
          <w:tab w:val="left" w:pos="284"/>
          <w:tab w:val="left" w:pos="720"/>
        </w:tabs>
        <w:spacing w:line="276" w:lineRule="auto"/>
        <w:jc w:val="both"/>
      </w:pPr>
      <w:r w:rsidRPr="00605A1F">
        <w:t>•</w:t>
      </w:r>
      <w:r w:rsidRPr="00605A1F">
        <w:tab/>
        <w:t>Elaborează publicațiile specifice Departamentului pentru Managementul Calității.</w:t>
      </w:r>
    </w:p>
    <w:p w:rsidR="00605A1F" w:rsidRPr="00605A1F" w:rsidRDefault="00605A1F" w:rsidP="00605A1F">
      <w:pPr>
        <w:tabs>
          <w:tab w:val="left" w:pos="284"/>
          <w:tab w:val="left" w:pos="720"/>
        </w:tabs>
        <w:spacing w:line="276" w:lineRule="auto"/>
        <w:jc w:val="both"/>
      </w:pPr>
      <w:r w:rsidRPr="00605A1F">
        <w:t>•</w:t>
      </w:r>
      <w:r w:rsidRPr="00605A1F">
        <w:tab/>
        <w:t>Analizează planurile de învățământ ale programelor de studii și fișele disciplinelor.</w:t>
      </w:r>
    </w:p>
    <w:p w:rsidR="00605A1F" w:rsidRPr="00605A1F" w:rsidRDefault="00605A1F" w:rsidP="00605A1F">
      <w:pPr>
        <w:tabs>
          <w:tab w:val="left" w:pos="284"/>
          <w:tab w:val="left" w:pos="720"/>
        </w:tabs>
        <w:spacing w:line="276" w:lineRule="auto"/>
        <w:jc w:val="both"/>
      </w:pPr>
      <w:r w:rsidRPr="00605A1F">
        <w:t>•</w:t>
      </w:r>
      <w:r w:rsidRPr="00605A1F">
        <w:tab/>
        <w:t>Întocmește documentația pentru înregistrarea calificărilor programelor de studii ale UVT în Registrul Național al Calificărilor din Învățământul Superior, urmărește actualizările specifice în domeniu și se preocupă de furnizarea acestora către beneficiari.</w:t>
      </w:r>
    </w:p>
    <w:p w:rsidR="00605A1F" w:rsidRPr="00605A1F" w:rsidRDefault="00605A1F" w:rsidP="00605A1F">
      <w:pPr>
        <w:tabs>
          <w:tab w:val="left" w:pos="284"/>
          <w:tab w:val="left" w:pos="720"/>
        </w:tabs>
        <w:spacing w:line="276" w:lineRule="auto"/>
        <w:jc w:val="both"/>
      </w:pPr>
      <w:r w:rsidRPr="00605A1F">
        <w:t>•</w:t>
      </w:r>
      <w:r w:rsidRPr="00605A1F">
        <w:tab/>
        <w:t>Culege și prelucrează date referitoare la situația studenților din Universitatea de Vest din Timișoara.</w:t>
      </w:r>
    </w:p>
    <w:p w:rsidR="00605A1F" w:rsidRPr="00605A1F" w:rsidRDefault="00605A1F" w:rsidP="00605A1F">
      <w:pPr>
        <w:tabs>
          <w:tab w:val="left" w:pos="284"/>
          <w:tab w:val="left" w:pos="720"/>
        </w:tabs>
        <w:spacing w:line="276" w:lineRule="auto"/>
        <w:jc w:val="both"/>
      </w:pPr>
      <w:r w:rsidRPr="00605A1F">
        <w:t>•</w:t>
      </w:r>
      <w:r w:rsidRPr="00605A1F">
        <w:tab/>
        <w:t>Monitorizează documentele financiar contabile generate de organizațiile cu care Departamentul pentru Managementul Calității colaborează.</w:t>
      </w:r>
    </w:p>
    <w:p w:rsidR="00605A1F" w:rsidRPr="00605A1F" w:rsidRDefault="00605A1F" w:rsidP="00605A1F">
      <w:pPr>
        <w:tabs>
          <w:tab w:val="left" w:pos="284"/>
          <w:tab w:val="left" w:pos="720"/>
        </w:tabs>
        <w:spacing w:line="276" w:lineRule="auto"/>
        <w:jc w:val="both"/>
      </w:pPr>
      <w:r w:rsidRPr="00605A1F">
        <w:t>•</w:t>
      </w:r>
      <w:r w:rsidRPr="00605A1F">
        <w:tab/>
        <w:t>Verifică rapoartele de evaluare internă elaborate de facultăți în vederea evaluărilor externe ale ARACIS.</w:t>
      </w:r>
    </w:p>
    <w:p w:rsidR="00605A1F" w:rsidRPr="00605A1F" w:rsidRDefault="00605A1F" w:rsidP="00605A1F">
      <w:pPr>
        <w:tabs>
          <w:tab w:val="left" w:pos="284"/>
          <w:tab w:val="left" w:pos="720"/>
        </w:tabs>
        <w:spacing w:line="276" w:lineRule="auto"/>
        <w:jc w:val="both"/>
      </w:pPr>
      <w:r w:rsidRPr="00605A1F">
        <w:t>•</w:t>
      </w:r>
      <w:r w:rsidRPr="00605A1F">
        <w:tab/>
        <w:t>Centralizează și înscrie în platforma Agenției Române de Asigurare a Calității în Învățământul Superior informațiile solicitate.</w:t>
      </w:r>
    </w:p>
    <w:p w:rsidR="00605A1F" w:rsidRPr="00605A1F" w:rsidRDefault="00605A1F" w:rsidP="00605A1F">
      <w:pPr>
        <w:tabs>
          <w:tab w:val="left" w:pos="284"/>
          <w:tab w:val="left" w:pos="720"/>
        </w:tabs>
        <w:spacing w:line="276" w:lineRule="auto"/>
        <w:jc w:val="both"/>
      </w:pPr>
      <w:r w:rsidRPr="00605A1F">
        <w:t>•</w:t>
      </w:r>
      <w:r w:rsidRPr="00605A1F">
        <w:tab/>
        <w:t>Monitorizează implementarea de către structurile UVT a recomandărilor rezultate în urma proceselor de evaluare internă sau externă a calității.</w:t>
      </w:r>
    </w:p>
    <w:p w:rsidR="00605A1F" w:rsidRPr="00605A1F" w:rsidRDefault="00605A1F" w:rsidP="00605A1F">
      <w:pPr>
        <w:tabs>
          <w:tab w:val="left" w:pos="284"/>
          <w:tab w:val="left" w:pos="720"/>
        </w:tabs>
        <w:spacing w:line="276" w:lineRule="auto"/>
        <w:jc w:val="both"/>
      </w:pPr>
      <w:r w:rsidRPr="00605A1F">
        <w:t>•</w:t>
      </w:r>
      <w:r w:rsidRPr="00605A1F">
        <w:tab/>
        <w:t>Centralizează informațiile primite ca urmare a aplicării chestionarelor aferente evaluării cadrelor didactice de către studenți și elaborează documente de sinteză.</w:t>
      </w:r>
    </w:p>
    <w:p w:rsidR="00605A1F" w:rsidRPr="00605A1F" w:rsidRDefault="00605A1F" w:rsidP="00605A1F">
      <w:pPr>
        <w:tabs>
          <w:tab w:val="left" w:pos="284"/>
          <w:tab w:val="left" w:pos="720"/>
        </w:tabs>
        <w:spacing w:line="276" w:lineRule="auto"/>
        <w:jc w:val="both"/>
      </w:pPr>
      <w:r w:rsidRPr="00605A1F">
        <w:t>•</w:t>
      </w:r>
      <w:r w:rsidRPr="00605A1F">
        <w:tab/>
        <w:t>Prelucrează și procesează chestionarele aferente evaluării cadrelor didactice de către studenți.</w:t>
      </w:r>
    </w:p>
    <w:p w:rsidR="00605A1F" w:rsidRPr="00605A1F" w:rsidRDefault="00605A1F" w:rsidP="00605A1F">
      <w:pPr>
        <w:tabs>
          <w:tab w:val="left" w:pos="284"/>
          <w:tab w:val="left" w:pos="720"/>
        </w:tabs>
        <w:spacing w:line="276" w:lineRule="auto"/>
        <w:jc w:val="both"/>
      </w:pPr>
      <w:r w:rsidRPr="00605A1F">
        <w:t>•</w:t>
      </w:r>
      <w:r w:rsidRPr="00605A1F">
        <w:tab/>
        <w:t>Participă la implementarea procesului de evaluare semestrială a cadrelor didactice de către studenți.</w:t>
      </w:r>
    </w:p>
    <w:p w:rsidR="00605A1F" w:rsidRPr="00605A1F" w:rsidRDefault="00605A1F" w:rsidP="00605A1F">
      <w:pPr>
        <w:tabs>
          <w:tab w:val="left" w:pos="284"/>
          <w:tab w:val="left" w:pos="720"/>
        </w:tabs>
        <w:spacing w:line="276" w:lineRule="auto"/>
        <w:jc w:val="both"/>
      </w:pPr>
      <w:r w:rsidRPr="00605A1F">
        <w:t>•</w:t>
      </w:r>
      <w:r w:rsidRPr="00605A1F">
        <w:tab/>
        <w:t>Prelucrează și centralizează informațiile primite ca urmare a evaluărilor colegiale, autoevaluărilor și evaluărilor cadrelor didactice de către directorii de departament și elaborează documente de sinteză.</w:t>
      </w:r>
    </w:p>
    <w:p w:rsidR="00605A1F" w:rsidRPr="00605A1F" w:rsidRDefault="00605A1F" w:rsidP="00605A1F">
      <w:pPr>
        <w:tabs>
          <w:tab w:val="left" w:pos="284"/>
          <w:tab w:val="left" w:pos="720"/>
        </w:tabs>
        <w:spacing w:line="276" w:lineRule="auto"/>
        <w:jc w:val="both"/>
      </w:pPr>
      <w:r w:rsidRPr="00605A1F">
        <w:t>•</w:t>
      </w:r>
      <w:r w:rsidRPr="00605A1F">
        <w:tab/>
        <w:t>Participă la elaborarea și implementarea diverselor chestionare de măsurare a satisfacției studenților sau angajaților UVT sau de colectare de feedback din partea acestora, centralizează și prelucrează informațiile rezultate în urma unor astfel de demersuri și elaborează rapoarte, analize și documente de sinteză.</w:t>
      </w:r>
    </w:p>
    <w:p w:rsidR="00605A1F" w:rsidRPr="00605A1F" w:rsidRDefault="00605A1F" w:rsidP="00605A1F">
      <w:pPr>
        <w:tabs>
          <w:tab w:val="left" w:pos="284"/>
          <w:tab w:val="left" w:pos="720"/>
        </w:tabs>
        <w:spacing w:line="276" w:lineRule="auto"/>
        <w:jc w:val="both"/>
      </w:pPr>
      <w:r w:rsidRPr="00605A1F">
        <w:t>•</w:t>
      </w:r>
      <w:r w:rsidRPr="00605A1F">
        <w:tab/>
        <w:t>Monitorizează săptămânal activitatea organismelor internaționale cu atribuții în domeniul învățământului universitar (Comisia Europeană, EUA, ENQA, EQAR, ESU etc.) și elaborează un newsletter pentru comunitatea academică UVT.</w:t>
      </w:r>
    </w:p>
    <w:p w:rsidR="00605A1F" w:rsidRPr="00605A1F" w:rsidRDefault="00605A1F" w:rsidP="00605A1F">
      <w:pPr>
        <w:tabs>
          <w:tab w:val="left" w:pos="284"/>
          <w:tab w:val="left" w:pos="720"/>
        </w:tabs>
        <w:spacing w:line="276" w:lineRule="auto"/>
        <w:jc w:val="both"/>
      </w:pPr>
      <w:r w:rsidRPr="00605A1F">
        <w:t>•</w:t>
      </w:r>
      <w:r w:rsidRPr="00605A1F">
        <w:tab/>
        <w:t>Administrează paginile de Facebook, Twitter &amp; Instagram ale departamentului.</w:t>
      </w:r>
    </w:p>
    <w:p w:rsidR="00605A1F" w:rsidRPr="00605A1F" w:rsidRDefault="00605A1F" w:rsidP="00605A1F">
      <w:pPr>
        <w:pStyle w:val="ListParagraph"/>
        <w:numPr>
          <w:ilvl w:val="0"/>
          <w:numId w:val="34"/>
        </w:numPr>
        <w:tabs>
          <w:tab w:val="left" w:pos="284"/>
          <w:tab w:val="left" w:pos="360"/>
        </w:tabs>
        <w:spacing w:line="276" w:lineRule="auto"/>
        <w:ind w:left="0" w:firstLine="0"/>
        <w:jc w:val="both"/>
      </w:pPr>
      <w:r w:rsidRPr="00605A1F">
        <w:t xml:space="preserve">Asigură confidențialitatea </w:t>
      </w:r>
      <w:r w:rsidRPr="00605A1F">
        <w:rPr>
          <w:bCs/>
        </w:rPr>
        <w:t>datelor personale pe care le prelucrează pe toată durata contractului individual de muncă și după încetarea acestuia, pe termen nelimitat</w:t>
      </w:r>
      <w:r w:rsidRPr="00605A1F">
        <w:rPr>
          <w:b/>
          <w:bCs/>
        </w:rPr>
        <w:t xml:space="preserve">, </w:t>
      </w:r>
      <w:r w:rsidRPr="00605A1F">
        <w:t>în conformitate cu prevederile Regulamentului UE 2016/679, a altor dispoziții de drept al Uniunii Europene sau de drept intern, aplicabile.</w:t>
      </w:r>
    </w:p>
    <w:p w:rsidR="00605A1F" w:rsidRPr="00605A1F" w:rsidRDefault="00605A1F" w:rsidP="00605A1F">
      <w:pPr>
        <w:tabs>
          <w:tab w:val="left" w:pos="284"/>
          <w:tab w:val="left" w:pos="720"/>
        </w:tabs>
        <w:spacing w:line="276" w:lineRule="auto"/>
        <w:jc w:val="both"/>
      </w:pPr>
      <w:r w:rsidRPr="00605A1F">
        <w:t>•</w:t>
      </w:r>
      <w:r w:rsidRPr="00605A1F">
        <w:tab/>
        <w:t>Constituie obligație de serviciu verificarea zilnică (cu excepția concediului legal) a corespondenței electronice sosite pe adresa instituțională de e-mail.</w:t>
      </w:r>
    </w:p>
    <w:p w:rsidR="00605A1F" w:rsidRPr="00605A1F" w:rsidRDefault="00605A1F" w:rsidP="00605A1F">
      <w:pPr>
        <w:tabs>
          <w:tab w:val="left" w:pos="284"/>
          <w:tab w:val="left" w:pos="720"/>
        </w:tabs>
        <w:spacing w:line="276" w:lineRule="auto"/>
        <w:jc w:val="both"/>
      </w:pPr>
      <w:r w:rsidRPr="00605A1F">
        <w:t>•</w:t>
      </w:r>
      <w:r w:rsidRPr="00605A1F">
        <w:tab/>
        <w:t>Pregătește și răspunde de predarea la arhivă a documentelor.</w:t>
      </w:r>
    </w:p>
    <w:p w:rsidR="00605A1F" w:rsidRPr="00605A1F" w:rsidRDefault="00605A1F" w:rsidP="00605A1F">
      <w:pPr>
        <w:tabs>
          <w:tab w:val="left" w:pos="284"/>
          <w:tab w:val="left" w:pos="720"/>
        </w:tabs>
        <w:spacing w:line="276" w:lineRule="auto"/>
        <w:jc w:val="both"/>
      </w:pPr>
      <w:r w:rsidRPr="00605A1F">
        <w:t>•</w:t>
      </w:r>
      <w:r w:rsidRPr="00605A1F">
        <w:tab/>
        <w:t>Constituie obligație de serviciu și sarcinile date de șeful ierarhic superior, legate de specificul postului cu respectarea repartizării echitabile a sarcinilor între posturi.</w:t>
      </w:r>
    </w:p>
    <w:p w:rsidR="00605A1F" w:rsidRPr="00605A1F" w:rsidRDefault="00605A1F" w:rsidP="00605A1F">
      <w:pPr>
        <w:tabs>
          <w:tab w:val="left" w:pos="284"/>
          <w:tab w:val="left" w:pos="720"/>
        </w:tabs>
        <w:spacing w:line="276" w:lineRule="auto"/>
        <w:jc w:val="both"/>
      </w:pPr>
      <w:r w:rsidRPr="00605A1F">
        <w:t>•</w:t>
      </w:r>
      <w:r w:rsidRPr="00605A1F">
        <w:tab/>
        <w:t>Se obligă să respecte prevederile Cartei, Regulamentelor și celorlalte reglementări în vigoare.</w:t>
      </w:r>
    </w:p>
    <w:p w:rsidR="00C73A91" w:rsidRPr="00605A1F" w:rsidRDefault="00C73A91" w:rsidP="00AC7416">
      <w:pPr>
        <w:jc w:val="both"/>
      </w:pPr>
    </w:p>
    <w:p w:rsidR="002A20BA" w:rsidRDefault="002A20BA" w:rsidP="00AC7416">
      <w:pPr>
        <w:ind w:firstLine="360"/>
        <w:jc w:val="both"/>
      </w:pPr>
      <w:r>
        <w:t>După afișarea rezultatelor finale obținute, după caz, candidații nemulțumiți pot depune contestație în termen de cel mult o zi lucrătoare de la data afișării rezultatului final.</w:t>
      </w:r>
    </w:p>
    <w:p w:rsidR="00EB0E5D" w:rsidRDefault="002A20BA" w:rsidP="00AC7416">
      <w:pPr>
        <w:ind w:firstLine="360"/>
        <w:jc w:val="both"/>
      </w:pPr>
      <w:r>
        <w:t>Comunicarea rezultatele comisiei de soluționare a contestațiilor, se afișează în maximum o zi lucrătoare de la expirarea termenului de depunere a contestațiilor.</w:t>
      </w:r>
    </w:p>
    <w:p w:rsidR="002A20BA" w:rsidRDefault="00E7624B" w:rsidP="00AC7416">
      <w:pPr>
        <w:jc w:val="both"/>
      </w:pPr>
      <w:r w:rsidRPr="00E7624B">
        <w:t xml:space="preserve"> </w:t>
      </w:r>
      <w:r w:rsidR="002A20BA">
        <w:t xml:space="preserve">    </w:t>
      </w:r>
    </w:p>
    <w:p w:rsidR="00E7624B" w:rsidRPr="00AC7416" w:rsidRDefault="002A20BA" w:rsidP="00AC7416">
      <w:pPr>
        <w:jc w:val="both"/>
        <w:rPr>
          <w:lang w:val="fr-FR"/>
        </w:rPr>
      </w:pPr>
      <w:r>
        <w:t xml:space="preserve">  </w:t>
      </w:r>
      <w:r w:rsidR="00E7624B" w:rsidRPr="00E7624B">
        <w:t xml:space="preserve"> Informaţii suplimentare se obţin la Departamentul Resurse Umane, tel. 0256/592</w:t>
      </w:r>
      <w:r w:rsidR="00D6729D">
        <w:t>159</w:t>
      </w:r>
      <w:r w:rsidR="00E7624B" w:rsidRPr="00E7624B">
        <w:t>.</w:t>
      </w:r>
    </w:p>
    <w:p w:rsidR="00AC7416" w:rsidRDefault="00AC7416" w:rsidP="00AC7416">
      <w:pPr>
        <w:jc w:val="center"/>
        <w:rPr>
          <w:b/>
          <w:lang w:val="en-US"/>
        </w:rPr>
      </w:pPr>
    </w:p>
    <w:p w:rsidR="00E7624B" w:rsidRPr="00E7624B" w:rsidRDefault="00E7624B" w:rsidP="00AC7416">
      <w:pPr>
        <w:jc w:val="center"/>
        <w:rPr>
          <w:b/>
          <w:lang w:val="en-US"/>
        </w:rPr>
      </w:pPr>
      <w:proofErr w:type="spellStart"/>
      <w:r w:rsidRPr="00E7624B">
        <w:rPr>
          <w:b/>
          <w:lang w:val="en-US"/>
        </w:rPr>
        <w:t>Departament</w:t>
      </w:r>
      <w:proofErr w:type="spellEnd"/>
      <w:r w:rsidRPr="00E7624B">
        <w:rPr>
          <w:b/>
          <w:lang w:val="en-US"/>
        </w:rPr>
        <w:t xml:space="preserve"> </w:t>
      </w:r>
      <w:proofErr w:type="spellStart"/>
      <w:r w:rsidRPr="00E7624B">
        <w:rPr>
          <w:b/>
          <w:lang w:val="en-US"/>
        </w:rPr>
        <w:t>Resurse</w:t>
      </w:r>
      <w:proofErr w:type="spellEnd"/>
      <w:r w:rsidRPr="00E7624B">
        <w:rPr>
          <w:b/>
          <w:lang w:val="en-US"/>
        </w:rPr>
        <w:t xml:space="preserve"> </w:t>
      </w:r>
      <w:proofErr w:type="spellStart"/>
      <w:r w:rsidRPr="00E7624B">
        <w:rPr>
          <w:b/>
          <w:lang w:val="en-US"/>
        </w:rPr>
        <w:t>Umane</w:t>
      </w:r>
      <w:proofErr w:type="spellEnd"/>
    </w:p>
    <w:p w:rsidR="00E7624B" w:rsidRDefault="00605A1F" w:rsidP="00AC7416">
      <w:pPr>
        <w:jc w:val="center"/>
      </w:pPr>
      <w:r>
        <w:t>Popescu Carmen</w:t>
      </w:r>
    </w:p>
    <w:p w:rsidR="00605A1F" w:rsidRDefault="00605A1F" w:rsidP="00AC7416">
      <w:pPr>
        <w:jc w:val="center"/>
      </w:pPr>
    </w:p>
    <w:p w:rsidR="00605A1F" w:rsidRDefault="00605A1F" w:rsidP="00AC7416">
      <w:pPr>
        <w:jc w:val="center"/>
      </w:pPr>
    </w:p>
    <w:p w:rsidR="00605A1F" w:rsidRDefault="00605A1F" w:rsidP="00AC7416">
      <w:pPr>
        <w:jc w:val="center"/>
      </w:pPr>
    </w:p>
    <w:p w:rsidR="00605A1F" w:rsidRDefault="00605A1F" w:rsidP="00AC7416">
      <w:pPr>
        <w:jc w:val="center"/>
      </w:pPr>
    </w:p>
    <w:p w:rsidR="00605A1F" w:rsidRDefault="00605A1F" w:rsidP="00AC7416">
      <w:pPr>
        <w:jc w:val="center"/>
      </w:pPr>
    </w:p>
    <w:p w:rsidR="00605A1F" w:rsidRDefault="00605A1F" w:rsidP="00AC7416">
      <w:pPr>
        <w:jc w:val="center"/>
      </w:pPr>
    </w:p>
    <w:p w:rsidR="00605A1F" w:rsidRDefault="00605A1F" w:rsidP="00AC7416">
      <w:pPr>
        <w:jc w:val="center"/>
      </w:pPr>
    </w:p>
    <w:p w:rsidR="00605A1F" w:rsidRDefault="00605A1F" w:rsidP="00AC7416">
      <w:pPr>
        <w:jc w:val="center"/>
      </w:pPr>
    </w:p>
    <w:p w:rsidR="00605A1F" w:rsidRDefault="00605A1F" w:rsidP="00AC7416">
      <w:pPr>
        <w:jc w:val="center"/>
      </w:pPr>
    </w:p>
    <w:p w:rsidR="00605A1F" w:rsidRDefault="00605A1F" w:rsidP="00AC7416">
      <w:pPr>
        <w:jc w:val="center"/>
      </w:pPr>
    </w:p>
    <w:p w:rsidR="00605A1F" w:rsidRDefault="00605A1F" w:rsidP="00AC7416">
      <w:pPr>
        <w:jc w:val="center"/>
      </w:pPr>
    </w:p>
    <w:p w:rsidR="00605A1F" w:rsidRDefault="00605A1F" w:rsidP="00AC7416">
      <w:pPr>
        <w:jc w:val="center"/>
      </w:pPr>
    </w:p>
    <w:p w:rsidR="00605A1F" w:rsidRDefault="00605A1F" w:rsidP="00AC7416">
      <w:pPr>
        <w:jc w:val="center"/>
      </w:pPr>
    </w:p>
    <w:p w:rsidR="00605A1F" w:rsidRDefault="00605A1F" w:rsidP="00AC7416">
      <w:pPr>
        <w:jc w:val="center"/>
      </w:pPr>
    </w:p>
    <w:p w:rsidR="00605A1F" w:rsidRDefault="00605A1F" w:rsidP="00AC7416">
      <w:pPr>
        <w:jc w:val="center"/>
      </w:pPr>
    </w:p>
    <w:p w:rsidR="00605A1F" w:rsidRDefault="00605A1F" w:rsidP="00AC7416">
      <w:pPr>
        <w:jc w:val="center"/>
      </w:pPr>
    </w:p>
    <w:p w:rsidR="00605A1F" w:rsidRDefault="00605A1F" w:rsidP="00AC7416">
      <w:pPr>
        <w:jc w:val="center"/>
      </w:pPr>
    </w:p>
    <w:p w:rsidR="00605A1F" w:rsidRDefault="00605A1F" w:rsidP="00AC7416">
      <w:pPr>
        <w:jc w:val="center"/>
      </w:pPr>
    </w:p>
    <w:p w:rsidR="00605A1F" w:rsidRDefault="00605A1F" w:rsidP="00AC7416">
      <w:pPr>
        <w:jc w:val="center"/>
      </w:pPr>
    </w:p>
    <w:p w:rsidR="00605A1F" w:rsidRDefault="00605A1F" w:rsidP="00AC7416">
      <w:pPr>
        <w:jc w:val="center"/>
      </w:pPr>
    </w:p>
    <w:p w:rsidR="00605A1F" w:rsidRDefault="00605A1F" w:rsidP="00AC7416">
      <w:pPr>
        <w:jc w:val="center"/>
      </w:pPr>
    </w:p>
    <w:p w:rsidR="00605A1F" w:rsidRDefault="00605A1F" w:rsidP="00AC7416">
      <w:pPr>
        <w:jc w:val="center"/>
      </w:pPr>
    </w:p>
    <w:p w:rsidR="00605A1F" w:rsidRDefault="00605A1F" w:rsidP="00AC7416">
      <w:pPr>
        <w:jc w:val="center"/>
      </w:pPr>
    </w:p>
    <w:p w:rsidR="00605A1F" w:rsidRDefault="00605A1F" w:rsidP="00AC7416">
      <w:pPr>
        <w:jc w:val="center"/>
      </w:pPr>
    </w:p>
    <w:p w:rsidR="00605A1F" w:rsidRDefault="00605A1F" w:rsidP="00AC7416">
      <w:pPr>
        <w:jc w:val="center"/>
      </w:pPr>
    </w:p>
    <w:p w:rsidR="00605A1F" w:rsidRDefault="00605A1F" w:rsidP="00AC7416">
      <w:pPr>
        <w:jc w:val="center"/>
      </w:pPr>
    </w:p>
    <w:p w:rsidR="00605A1F" w:rsidRDefault="00605A1F" w:rsidP="00AC7416">
      <w:pPr>
        <w:jc w:val="center"/>
      </w:pPr>
    </w:p>
    <w:p w:rsidR="00605A1F" w:rsidRDefault="00605A1F" w:rsidP="00AC7416">
      <w:pPr>
        <w:jc w:val="center"/>
      </w:pPr>
    </w:p>
    <w:p w:rsidR="00605A1F" w:rsidRPr="00E7624B" w:rsidRDefault="00605A1F" w:rsidP="00AC7416">
      <w:pPr>
        <w:jc w:val="center"/>
      </w:pPr>
    </w:p>
    <w:p w:rsidR="00605A1F" w:rsidRDefault="00605A1F" w:rsidP="00605A1F">
      <w:pPr>
        <w:jc w:val="center"/>
      </w:pPr>
    </w:p>
    <w:p w:rsidR="00605A1F" w:rsidRPr="00296FC5" w:rsidRDefault="00605A1F" w:rsidP="00605A1F">
      <w:pPr>
        <w:ind w:left="5040" w:firstLine="720"/>
        <w:jc w:val="center"/>
      </w:pPr>
      <w:r w:rsidRPr="00296FC5">
        <w:t>APROBAT</w:t>
      </w:r>
    </w:p>
    <w:p w:rsidR="00605A1F" w:rsidRPr="00296FC5" w:rsidRDefault="00782F77" w:rsidP="00782F77">
      <w:r>
        <w:t>Anexa 1</w:t>
      </w:r>
    </w:p>
    <w:p w:rsidR="00605A1F" w:rsidRPr="00296FC5" w:rsidRDefault="00605A1F" w:rsidP="00605A1F">
      <w:pPr>
        <w:jc w:val="right"/>
      </w:pPr>
      <w:r w:rsidRPr="00296FC5">
        <w:t>__________________________</w:t>
      </w:r>
    </w:p>
    <w:p w:rsidR="00605A1F" w:rsidRDefault="00605A1F" w:rsidP="00605A1F"/>
    <w:p w:rsidR="00605A1F" w:rsidRDefault="00605A1F" w:rsidP="00605A1F"/>
    <w:p w:rsidR="00605A1F" w:rsidRDefault="00605A1F" w:rsidP="00605A1F"/>
    <w:p w:rsidR="00605A1F" w:rsidRDefault="00605A1F" w:rsidP="00605A1F"/>
    <w:p w:rsidR="00605A1F" w:rsidRDefault="00605A1F" w:rsidP="00605A1F"/>
    <w:p w:rsidR="00605A1F" w:rsidRDefault="00605A1F" w:rsidP="00605A1F"/>
    <w:p w:rsidR="00605A1F" w:rsidRPr="00296FC5" w:rsidRDefault="00605A1F" w:rsidP="00605A1F">
      <w:pPr>
        <w:rPr>
          <w:szCs w:val="23"/>
        </w:rPr>
      </w:pPr>
      <w:r w:rsidRPr="00296FC5">
        <w:rPr>
          <w:szCs w:val="23"/>
        </w:rPr>
        <w:t>Către</w:t>
      </w:r>
    </w:p>
    <w:p w:rsidR="00605A1F" w:rsidRPr="00296FC5" w:rsidRDefault="00605A1F" w:rsidP="00605A1F">
      <w:pPr>
        <w:rPr>
          <w:szCs w:val="23"/>
        </w:rPr>
      </w:pPr>
      <w:r w:rsidRPr="00296FC5">
        <w:rPr>
          <w:szCs w:val="23"/>
        </w:rPr>
        <w:tab/>
        <w:t>Conducerea Universității de Vest Timișoara</w:t>
      </w:r>
    </w:p>
    <w:p w:rsidR="00605A1F" w:rsidRDefault="00605A1F" w:rsidP="00605A1F">
      <w:pPr>
        <w:rPr>
          <w:szCs w:val="23"/>
        </w:rPr>
      </w:pPr>
      <w:r w:rsidRPr="00296FC5">
        <w:rPr>
          <w:szCs w:val="23"/>
        </w:rPr>
        <w:tab/>
      </w:r>
    </w:p>
    <w:p w:rsidR="00605A1F" w:rsidRPr="00296FC5" w:rsidRDefault="00605A1F" w:rsidP="00605A1F">
      <w:pPr>
        <w:rPr>
          <w:szCs w:val="23"/>
        </w:rPr>
      </w:pPr>
    </w:p>
    <w:p w:rsidR="00605A1F" w:rsidRPr="00296FC5" w:rsidRDefault="00605A1F" w:rsidP="00605A1F">
      <w:pPr>
        <w:spacing w:line="360" w:lineRule="auto"/>
        <w:rPr>
          <w:szCs w:val="23"/>
        </w:rPr>
      </w:pPr>
      <w:r w:rsidRPr="00296FC5">
        <w:rPr>
          <w:szCs w:val="23"/>
        </w:rPr>
        <w:tab/>
        <w:t>Subsemnatul(a) ___________________</w:t>
      </w:r>
      <w:r>
        <w:rPr>
          <w:szCs w:val="23"/>
        </w:rPr>
        <w:t>______________________</w:t>
      </w:r>
      <w:r w:rsidRPr="00296FC5">
        <w:rPr>
          <w:szCs w:val="23"/>
        </w:rPr>
        <w:t xml:space="preserve">____________ </w:t>
      </w:r>
      <w:r>
        <w:rPr>
          <w:szCs w:val="23"/>
        </w:rPr>
        <w:t>CNP__________________________</w:t>
      </w:r>
      <w:r w:rsidRPr="00296FC5">
        <w:rPr>
          <w:szCs w:val="23"/>
        </w:rPr>
        <w:t xml:space="preserve">_ domiciliat(ă) în localitatea </w:t>
      </w:r>
      <w:r>
        <w:rPr>
          <w:szCs w:val="23"/>
        </w:rPr>
        <w:t xml:space="preserve">_____________________ </w:t>
      </w:r>
      <w:r w:rsidRPr="00296FC5">
        <w:rPr>
          <w:szCs w:val="23"/>
        </w:rPr>
        <w:t>jud./sector_______________________ strada ______________________ nr. ____ bloc ____ scara ____ etaj ____ ap ____, CI/BI seria _______ nr. ______________ eliberat de _________________</w:t>
      </w:r>
      <w:r>
        <w:rPr>
          <w:szCs w:val="23"/>
        </w:rPr>
        <w:t>_____ la data  ______________</w:t>
      </w:r>
      <w:r w:rsidRPr="00296FC5">
        <w:rPr>
          <w:szCs w:val="23"/>
        </w:rPr>
        <w:t>_, vă rog să-mi aprobați înscrierea la concursul pentru ocuparea postulu</w:t>
      </w:r>
      <w:r>
        <w:rPr>
          <w:szCs w:val="23"/>
        </w:rPr>
        <w:t>i de _____________________________________</w:t>
      </w:r>
      <w:r w:rsidRPr="00296FC5">
        <w:rPr>
          <w:szCs w:val="23"/>
        </w:rPr>
        <w:t>_, din cadrul ________________________</w:t>
      </w:r>
      <w:r>
        <w:rPr>
          <w:szCs w:val="23"/>
        </w:rPr>
        <w:t>__________</w:t>
      </w:r>
      <w:r w:rsidRPr="00296FC5">
        <w:rPr>
          <w:szCs w:val="23"/>
        </w:rPr>
        <w:t>_______ din data de ________________.</w:t>
      </w:r>
    </w:p>
    <w:p w:rsidR="00605A1F" w:rsidRPr="00296FC5" w:rsidRDefault="00605A1F" w:rsidP="00605A1F"/>
    <w:p w:rsidR="00605A1F" w:rsidRPr="00296FC5" w:rsidRDefault="00605A1F" w:rsidP="00605A1F"/>
    <w:p w:rsidR="00605A1F" w:rsidRPr="00296FC5" w:rsidRDefault="00605A1F" w:rsidP="00605A1F"/>
    <w:p w:rsidR="00605A1F" w:rsidRPr="00296FC5" w:rsidRDefault="00605A1F" w:rsidP="00605A1F"/>
    <w:p w:rsidR="00605A1F" w:rsidRPr="00296FC5" w:rsidRDefault="00605A1F" w:rsidP="00605A1F"/>
    <w:p w:rsidR="00605A1F" w:rsidRDefault="00605A1F" w:rsidP="00605A1F"/>
    <w:p w:rsidR="00605A1F" w:rsidRDefault="00605A1F" w:rsidP="00605A1F"/>
    <w:p w:rsidR="00605A1F" w:rsidRPr="00296FC5" w:rsidRDefault="00605A1F" w:rsidP="00605A1F"/>
    <w:p w:rsidR="00605A1F" w:rsidRPr="00296FC5" w:rsidRDefault="00605A1F" w:rsidP="00605A1F"/>
    <w:p w:rsidR="00605A1F" w:rsidRPr="00296FC5" w:rsidRDefault="00605A1F" w:rsidP="00605A1F"/>
    <w:p w:rsidR="00605A1F" w:rsidRPr="00296FC5" w:rsidRDefault="00605A1F" w:rsidP="00605A1F">
      <w:r w:rsidRPr="00296FC5">
        <w:t xml:space="preserve">Data ____________                                                                </w:t>
      </w:r>
      <w:r>
        <w:t xml:space="preserve">         </w:t>
      </w:r>
      <w:r w:rsidRPr="00296FC5">
        <w:t>Semnătura</w:t>
      </w:r>
      <w:r>
        <w:t xml:space="preserve"> </w:t>
      </w:r>
      <w:r w:rsidRPr="00296FC5">
        <w:t>____________</w:t>
      </w:r>
    </w:p>
    <w:p w:rsidR="00605A1F" w:rsidRPr="00296FC5" w:rsidRDefault="00605A1F" w:rsidP="00605A1F"/>
    <w:p w:rsidR="00605A1F" w:rsidRPr="00296FC5" w:rsidRDefault="00605A1F" w:rsidP="00605A1F"/>
    <w:p w:rsidR="00605A1F" w:rsidRPr="00296FC5" w:rsidRDefault="00605A1F" w:rsidP="00605A1F"/>
    <w:p w:rsidR="00605A1F" w:rsidRDefault="00605A1F" w:rsidP="00605A1F"/>
    <w:p w:rsidR="00605A1F" w:rsidRDefault="00605A1F" w:rsidP="00605A1F"/>
    <w:p w:rsidR="00605A1F" w:rsidRDefault="00605A1F" w:rsidP="00605A1F"/>
    <w:p w:rsidR="00605A1F" w:rsidRDefault="00605A1F" w:rsidP="00605A1F">
      <w:r>
        <w:br w:type="page"/>
      </w:r>
    </w:p>
    <w:p w:rsidR="00605A1F" w:rsidRPr="00E613E2" w:rsidRDefault="00605A1F" w:rsidP="00605A1F">
      <w:pPr>
        <w:jc w:val="right"/>
        <w:rPr>
          <w:lang w:eastAsia="en-US"/>
        </w:rPr>
      </w:pPr>
      <w:r w:rsidRPr="00E613E2">
        <w:rPr>
          <w:lang w:eastAsia="en-US"/>
        </w:rPr>
        <w:t>Anexa 2</w:t>
      </w:r>
    </w:p>
    <w:p w:rsidR="00605A1F" w:rsidRDefault="00605A1F" w:rsidP="00605A1F">
      <w:pPr>
        <w:jc w:val="center"/>
        <w:rPr>
          <w:b/>
          <w:bCs/>
          <w:lang w:val="es-ES" w:eastAsia="en-US"/>
        </w:rPr>
      </w:pPr>
    </w:p>
    <w:p w:rsidR="00605A1F" w:rsidRDefault="00605A1F" w:rsidP="00605A1F">
      <w:pPr>
        <w:jc w:val="center"/>
        <w:rPr>
          <w:b/>
          <w:bCs/>
          <w:lang w:val="es-ES" w:eastAsia="en-US"/>
        </w:rPr>
      </w:pPr>
    </w:p>
    <w:p w:rsidR="00605A1F" w:rsidRDefault="00605A1F" w:rsidP="00605A1F">
      <w:pPr>
        <w:jc w:val="center"/>
        <w:rPr>
          <w:b/>
          <w:bCs/>
          <w:lang w:val="es-ES" w:eastAsia="en-US"/>
        </w:rPr>
      </w:pPr>
    </w:p>
    <w:p w:rsidR="00605A1F" w:rsidRDefault="00605A1F" w:rsidP="00605A1F">
      <w:pPr>
        <w:jc w:val="center"/>
        <w:rPr>
          <w:b/>
          <w:bCs/>
          <w:lang w:val="es-ES" w:eastAsia="en-US"/>
        </w:rPr>
      </w:pPr>
    </w:p>
    <w:p w:rsidR="00605A1F" w:rsidRPr="000F0FC8" w:rsidRDefault="00605A1F" w:rsidP="00605A1F">
      <w:pPr>
        <w:jc w:val="center"/>
        <w:rPr>
          <w:b/>
          <w:bCs/>
          <w:lang w:val="es-ES" w:eastAsia="en-US"/>
        </w:rPr>
      </w:pPr>
      <w:r w:rsidRPr="000F0FC8">
        <w:rPr>
          <w:b/>
          <w:bCs/>
          <w:lang w:val="es-ES" w:eastAsia="en-US"/>
        </w:rPr>
        <w:t>DECLARAȚIE</w:t>
      </w:r>
    </w:p>
    <w:p w:rsidR="00605A1F" w:rsidRPr="000F0FC8" w:rsidRDefault="00605A1F" w:rsidP="00605A1F">
      <w:pPr>
        <w:tabs>
          <w:tab w:val="left" w:pos="7770"/>
        </w:tabs>
        <w:rPr>
          <w:b/>
          <w:bCs/>
          <w:lang w:val="es-ES" w:eastAsia="en-US"/>
        </w:rPr>
      </w:pPr>
      <w:r w:rsidRPr="000F0FC8">
        <w:rPr>
          <w:b/>
          <w:bCs/>
          <w:lang w:val="es-ES" w:eastAsia="en-US"/>
        </w:rPr>
        <w:tab/>
      </w:r>
    </w:p>
    <w:p w:rsidR="00605A1F" w:rsidRPr="000F0FC8" w:rsidRDefault="00605A1F" w:rsidP="00605A1F">
      <w:pPr>
        <w:spacing w:line="360" w:lineRule="auto"/>
        <w:jc w:val="both"/>
        <w:rPr>
          <w:lang w:val="es-ES" w:eastAsia="en-US"/>
        </w:rPr>
      </w:pPr>
    </w:p>
    <w:p w:rsidR="00605A1F" w:rsidRPr="000F0FC8" w:rsidRDefault="00605A1F" w:rsidP="00605A1F">
      <w:pPr>
        <w:spacing w:after="240" w:line="360" w:lineRule="auto"/>
        <w:ind w:firstLine="720"/>
        <w:jc w:val="both"/>
        <w:rPr>
          <w:lang w:val="it-IT" w:eastAsia="en-US"/>
        </w:rPr>
      </w:pPr>
      <w:r w:rsidRPr="000F0FC8">
        <w:rPr>
          <w:lang w:val="it-IT" w:eastAsia="en-US"/>
        </w:rPr>
        <w:t>Subsemnatul/a................................................................................................................., domiciliat/ă</w:t>
      </w:r>
      <w:r>
        <w:rPr>
          <w:lang w:val="it-IT" w:eastAsia="en-US"/>
        </w:rPr>
        <w:t xml:space="preserve"> </w:t>
      </w:r>
      <w:r w:rsidRPr="000F0FC8">
        <w:rPr>
          <w:lang w:val="it-IT" w:eastAsia="en-US"/>
        </w:rPr>
        <w:t>în ............................................................................................................................, posesor/posesoare al C.I.</w:t>
      </w:r>
      <w:r>
        <w:rPr>
          <w:lang w:val="it-IT" w:eastAsia="en-US"/>
        </w:rPr>
        <w:t xml:space="preserve"> </w:t>
      </w:r>
      <w:r w:rsidRPr="000F0FC8">
        <w:rPr>
          <w:lang w:val="it-IT" w:eastAsia="en-US"/>
        </w:rPr>
        <w:t>seria ............nr.</w:t>
      </w:r>
      <w:r>
        <w:rPr>
          <w:lang w:val="it-IT" w:eastAsia="en-US"/>
        </w:rPr>
        <w:t xml:space="preserve"> </w:t>
      </w:r>
      <w:r w:rsidRPr="000F0FC8">
        <w:rPr>
          <w:lang w:val="it-IT" w:eastAsia="en-US"/>
        </w:rPr>
        <w:t xml:space="preserve">..................... eliberat de ............................................. la data de ........................................... având CNP ......................................................................., în calitate de candidat/ă pentru postul de ...................................................................................... din cadrul Universității de Vest din Timișoara, </w:t>
      </w:r>
      <w:proofErr w:type="spellStart"/>
      <w:r w:rsidRPr="000F0FC8">
        <w:rPr>
          <w:lang w:val="en-US" w:eastAsia="en-US"/>
        </w:rPr>
        <w:t>cunoscând</w:t>
      </w:r>
      <w:proofErr w:type="spellEnd"/>
      <w:r w:rsidRPr="000F0FC8">
        <w:rPr>
          <w:lang w:val="en-US" w:eastAsia="en-US"/>
        </w:rPr>
        <w:t xml:space="preserve"> </w:t>
      </w:r>
      <w:proofErr w:type="spellStart"/>
      <w:r w:rsidRPr="000F0FC8">
        <w:rPr>
          <w:lang w:val="en-US" w:eastAsia="en-US"/>
        </w:rPr>
        <w:t>prevederile</w:t>
      </w:r>
      <w:proofErr w:type="spellEnd"/>
      <w:r w:rsidRPr="000F0FC8">
        <w:rPr>
          <w:lang w:val="en-US" w:eastAsia="en-US"/>
        </w:rPr>
        <w:t xml:space="preserve"> art. 326 din </w:t>
      </w:r>
      <w:proofErr w:type="spellStart"/>
      <w:r w:rsidRPr="000F0FC8">
        <w:rPr>
          <w:lang w:val="en-US" w:eastAsia="en-US"/>
        </w:rPr>
        <w:t>Codul</w:t>
      </w:r>
      <w:proofErr w:type="spellEnd"/>
      <w:r w:rsidRPr="000F0FC8">
        <w:rPr>
          <w:lang w:val="en-US" w:eastAsia="en-US"/>
        </w:rPr>
        <w:t xml:space="preserve"> penal, </w:t>
      </w:r>
      <w:proofErr w:type="spellStart"/>
      <w:r w:rsidRPr="000F0FC8">
        <w:rPr>
          <w:lang w:val="en-US" w:eastAsia="en-US"/>
        </w:rPr>
        <w:t>declar</w:t>
      </w:r>
      <w:proofErr w:type="spellEnd"/>
      <w:r w:rsidRPr="000F0FC8">
        <w:rPr>
          <w:lang w:val="en-US" w:eastAsia="en-US"/>
        </w:rPr>
        <w:t xml:space="preserve"> </w:t>
      </w:r>
      <w:proofErr w:type="spellStart"/>
      <w:r w:rsidRPr="000F0FC8">
        <w:rPr>
          <w:lang w:val="en-US" w:eastAsia="en-US"/>
        </w:rPr>
        <w:t>pe</w:t>
      </w:r>
      <w:proofErr w:type="spellEnd"/>
      <w:r w:rsidRPr="000F0FC8">
        <w:rPr>
          <w:lang w:val="en-US" w:eastAsia="en-US"/>
        </w:rPr>
        <w:t xml:space="preserve"> </w:t>
      </w:r>
      <w:proofErr w:type="spellStart"/>
      <w:r w:rsidRPr="000F0FC8">
        <w:rPr>
          <w:lang w:val="en-US" w:eastAsia="en-US"/>
        </w:rPr>
        <w:t>propria</w:t>
      </w:r>
      <w:proofErr w:type="spellEnd"/>
      <w:r w:rsidRPr="000F0FC8">
        <w:rPr>
          <w:lang w:val="en-US" w:eastAsia="en-US"/>
        </w:rPr>
        <w:t xml:space="preserve"> </w:t>
      </w:r>
      <w:proofErr w:type="spellStart"/>
      <w:r w:rsidRPr="000F0FC8">
        <w:rPr>
          <w:lang w:val="en-US" w:eastAsia="en-US"/>
        </w:rPr>
        <w:t>răspundere</w:t>
      </w:r>
      <w:proofErr w:type="spellEnd"/>
      <w:r w:rsidRPr="000F0FC8">
        <w:rPr>
          <w:lang w:val="en-US" w:eastAsia="en-US"/>
        </w:rPr>
        <w:t xml:space="preserve"> </w:t>
      </w:r>
      <w:proofErr w:type="spellStart"/>
      <w:r w:rsidRPr="000F0FC8">
        <w:rPr>
          <w:lang w:val="en-US" w:eastAsia="en-US"/>
        </w:rPr>
        <w:t>faptul</w:t>
      </w:r>
      <w:proofErr w:type="spellEnd"/>
      <w:r w:rsidRPr="000F0FC8">
        <w:rPr>
          <w:lang w:val="en-US" w:eastAsia="en-US"/>
        </w:rPr>
        <w:t xml:space="preserve"> </w:t>
      </w:r>
      <w:proofErr w:type="spellStart"/>
      <w:r w:rsidRPr="000F0FC8">
        <w:rPr>
          <w:lang w:val="en-US" w:eastAsia="en-US"/>
        </w:rPr>
        <w:t>că</w:t>
      </w:r>
      <w:proofErr w:type="spellEnd"/>
      <w:r w:rsidRPr="000F0FC8">
        <w:rPr>
          <w:lang w:val="it-IT" w:eastAsia="en-US"/>
        </w:rPr>
        <w:t>:</w:t>
      </w:r>
    </w:p>
    <w:p w:rsidR="00605A1F" w:rsidRPr="000F0FC8" w:rsidRDefault="00605A1F" w:rsidP="00605A1F">
      <w:pPr>
        <w:numPr>
          <w:ilvl w:val="0"/>
          <w:numId w:val="36"/>
        </w:numPr>
        <w:spacing w:after="200" w:line="276" w:lineRule="auto"/>
        <w:jc w:val="both"/>
        <w:rPr>
          <w:lang w:val="it-IT" w:eastAsia="en-US"/>
        </w:rPr>
      </w:pPr>
      <w:r w:rsidRPr="000F0FC8">
        <w:rPr>
          <w:lang w:val="it-IT" w:eastAsia="en-US"/>
        </w:rPr>
        <w:t>informaţiile furnizate în dosarul de candidatură sunt complete, corecte și corespund realității;</w:t>
      </w:r>
    </w:p>
    <w:p w:rsidR="00605A1F" w:rsidRPr="000F0FC8" w:rsidRDefault="00605A1F" w:rsidP="00605A1F">
      <w:pPr>
        <w:numPr>
          <w:ilvl w:val="0"/>
          <w:numId w:val="36"/>
        </w:numPr>
        <w:spacing w:after="200" w:line="276" w:lineRule="auto"/>
        <w:jc w:val="both"/>
        <w:rPr>
          <w:lang w:val="it-IT" w:eastAsia="en-US"/>
        </w:rPr>
      </w:pPr>
      <w:r w:rsidRPr="000F0FC8">
        <w:rPr>
          <w:lang w:val="it-IT" w:eastAsia="en-US"/>
        </w:rPr>
        <w:t>toate diplomele de studii și documentele prezentate în copie în dosarul de aplicație sunt conforme cu originalul;</w:t>
      </w:r>
    </w:p>
    <w:p w:rsidR="00605A1F" w:rsidRPr="000F0FC8" w:rsidRDefault="00605A1F" w:rsidP="00605A1F">
      <w:pPr>
        <w:numPr>
          <w:ilvl w:val="0"/>
          <w:numId w:val="36"/>
        </w:numPr>
        <w:spacing w:after="200" w:line="276" w:lineRule="auto"/>
        <w:jc w:val="both"/>
        <w:rPr>
          <w:lang w:val="it-IT" w:eastAsia="en-US"/>
        </w:rPr>
      </w:pPr>
      <w:r w:rsidRPr="000F0FC8">
        <w:rPr>
          <w:lang w:val="it-IT" w:eastAsia="en-US"/>
        </w:rPr>
        <w:t>în ziua stabilită pentru concurs voi prezenta toate documentele din dosarul de concurs în original, pentru a fi vizate de persoana desemnată din cadrul Departamentului Resurse Umane al UVT ca fiind conforme cu originalul, în caz contrar urmând a fi exclus/ă din procedura de selecție a candidaților.</w:t>
      </w:r>
    </w:p>
    <w:p w:rsidR="00605A1F" w:rsidRPr="000F0FC8" w:rsidRDefault="00605A1F" w:rsidP="00605A1F">
      <w:pPr>
        <w:spacing w:line="360" w:lineRule="auto"/>
        <w:jc w:val="both"/>
        <w:rPr>
          <w:lang w:val="en-US" w:eastAsia="en-US"/>
        </w:rPr>
      </w:pPr>
    </w:p>
    <w:p w:rsidR="00605A1F" w:rsidRPr="000F0FC8" w:rsidRDefault="00605A1F" w:rsidP="00605A1F">
      <w:pPr>
        <w:spacing w:line="360" w:lineRule="auto"/>
        <w:jc w:val="both"/>
        <w:rPr>
          <w:lang w:val="en-US" w:eastAsia="en-US"/>
        </w:rPr>
      </w:pPr>
    </w:p>
    <w:p w:rsidR="00605A1F" w:rsidRPr="000F0FC8" w:rsidRDefault="00605A1F" w:rsidP="00605A1F">
      <w:pPr>
        <w:spacing w:line="360" w:lineRule="auto"/>
        <w:jc w:val="both"/>
        <w:rPr>
          <w:lang w:val="en-US" w:eastAsia="en-US"/>
        </w:rPr>
      </w:pPr>
    </w:p>
    <w:p w:rsidR="00605A1F" w:rsidRPr="000F0FC8" w:rsidRDefault="00605A1F" w:rsidP="00605A1F">
      <w:pPr>
        <w:rPr>
          <w:lang w:val="it-IT" w:eastAsia="en-US"/>
        </w:rPr>
      </w:pPr>
      <w:r w:rsidRPr="000F0FC8">
        <w:rPr>
          <w:lang w:val="it-IT" w:eastAsia="en-US"/>
        </w:rPr>
        <w:t xml:space="preserve">    Data completării .....................                </w:t>
      </w:r>
      <w:r w:rsidRPr="000F0FC8">
        <w:rPr>
          <w:lang w:val="it-IT" w:eastAsia="en-US"/>
        </w:rPr>
        <w:tab/>
        <w:t xml:space="preserve">                          </w:t>
      </w:r>
      <w:r>
        <w:rPr>
          <w:lang w:val="it-IT" w:eastAsia="en-US"/>
        </w:rPr>
        <w:t xml:space="preserve">     </w:t>
      </w:r>
      <w:r w:rsidRPr="000F0FC8">
        <w:rPr>
          <w:lang w:val="it-IT" w:eastAsia="en-US"/>
        </w:rPr>
        <w:t>__________________________</w:t>
      </w:r>
    </w:p>
    <w:p w:rsidR="00605A1F" w:rsidRPr="000F0FC8" w:rsidRDefault="00605A1F" w:rsidP="00605A1F">
      <w:pPr>
        <w:jc w:val="right"/>
        <w:rPr>
          <w:i/>
          <w:iCs/>
          <w:lang w:val="it-IT" w:eastAsia="en-US"/>
        </w:rPr>
      </w:pPr>
      <w:r w:rsidRPr="000F0FC8">
        <w:rPr>
          <w:i/>
          <w:iCs/>
          <w:lang w:val="it-IT" w:eastAsia="en-US"/>
        </w:rPr>
        <w:t xml:space="preserve"> (Nume, prenume)</w:t>
      </w:r>
    </w:p>
    <w:p w:rsidR="00605A1F" w:rsidRPr="000F0FC8" w:rsidRDefault="00605A1F" w:rsidP="00605A1F">
      <w:pPr>
        <w:jc w:val="right"/>
        <w:rPr>
          <w:lang w:val="it-IT" w:eastAsia="en-US"/>
        </w:rPr>
      </w:pPr>
    </w:p>
    <w:p w:rsidR="00605A1F" w:rsidRPr="000F0FC8" w:rsidRDefault="00605A1F" w:rsidP="00605A1F">
      <w:pPr>
        <w:jc w:val="right"/>
        <w:rPr>
          <w:lang w:val="it-IT" w:eastAsia="en-US"/>
        </w:rPr>
      </w:pPr>
    </w:p>
    <w:p w:rsidR="00605A1F" w:rsidRPr="000F0FC8" w:rsidRDefault="00605A1F" w:rsidP="00605A1F">
      <w:pPr>
        <w:jc w:val="right"/>
        <w:rPr>
          <w:lang w:val="it-IT" w:eastAsia="en-US"/>
        </w:rPr>
      </w:pPr>
      <w:r w:rsidRPr="000F0FC8">
        <w:rPr>
          <w:lang w:val="it-IT" w:eastAsia="en-US"/>
        </w:rPr>
        <w:t>___________________________</w:t>
      </w:r>
    </w:p>
    <w:p w:rsidR="00605A1F" w:rsidRPr="000F0FC8" w:rsidRDefault="00605A1F" w:rsidP="00605A1F">
      <w:pPr>
        <w:jc w:val="right"/>
        <w:rPr>
          <w:i/>
          <w:iCs/>
          <w:lang w:val="it-IT" w:eastAsia="en-US"/>
        </w:rPr>
      </w:pPr>
      <w:r w:rsidRPr="000F0FC8">
        <w:rPr>
          <w:i/>
          <w:iCs/>
          <w:lang w:val="it-IT" w:eastAsia="en-US"/>
        </w:rPr>
        <w:t xml:space="preserve"> (Semnătura)</w:t>
      </w:r>
    </w:p>
    <w:p w:rsidR="00605A1F" w:rsidRPr="000F0FC8" w:rsidRDefault="00605A1F" w:rsidP="00605A1F"/>
    <w:p w:rsidR="00605A1F" w:rsidRDefault="00605A1F" w:rsidP="00605A1F"/>
    <w:p w:rsidR="00605A1F" w:rsidRDefault="00605A1F" w:rsidP="00605A1F"/>
    <w:p w:rsidR="00605A1F" w:rsidRDefault="00605A1F" w:rsidP="00605A1F"/>
    <w:p w:rsidR="00605A1F" w:rsidRDefault="00605A1F" w:rsidP="00605A1F"/>
    <w:p w:rsidR="00605A1F" w:rsidRPr="00E7624B" w:rsidRDefault="00605A1F" w:rsidP="00605A1F">
      <w:pPr>
        <w:tabs>
          <w:tab w:val="left" w:pos="2552"/>
        </w:tabs>
        <w:jc w:val="both"/>
      </w:pPr>
    </w:p>
    <w:p w:rsidR="007668E1" w:rsidRPr="00E7624B" w:rsidRDefault="00713E4D" w:rsidP="00AC7416">
      <w:pPr>
        <w:tabs>
          <w:tab w:val="left" w:pos="2552"/>
        </w:tabs>
        <w:jc w:val="both"/>
      </w:pPr>
      <w:r w:rsidRPr="00E7624B">
        <w:tab/>
      </w:r>
    </w:p>
    <w:sectPr w:rsidR="007668E1" w:rsidRPr="00E7624B" w:rsidSect="00284C2F">
      <w:headerReference w:type="default" r:id="rId8"/>
      <w:footerReference w:type="default" r:id="rId9"/>
      <w:pgSz w:w="11906" w:h="16838" w:code="9"/>
      <w:pgMar w:top="1713" w:right="1133" w:bottom="1418" w:left="1418" w:header="288" w:footer="23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5044" w:rsidRDefault="00AC5044" w:rsidP="003E226A">
      <w:r>
        <w:separator/>
      </w:r>
    </w:p>
  </w:endnote>
  <w:endnote w:type="continuationSeparator" w:id="0">
    <w:p w:rsidR="00AC5044" w:rsidRDefault="00AC5044" w:rsidP="003E22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0E5D" w:rsidRDefault="00CB63A9" w:rsidP="00AC7416">
    <w:pPr>
      <w:ind w:right="-158"/>
    </w:pPr>
    <w:r w:rsidRPr="00CB63A9">
      <w:rPr>
        <w:rFonts w:ascii="Arial Narrow" w:hAnsi="Arial Narrow" w:cs="Cambria"/>
        <w:noProof/>
        <w:color w:val="548DD4"/>
        <w:sz w:val="22"/>
        <w:szCs w:val="20"/>
        <w:lang w:val="en-US" w:eastAsia="en-US"/>
      </w:rPr>
      <w:pict>
        <v:shapetype id="_x0000_t202" coordsize="21600,21600" o:spt="202" path="m,l,21600r21600,l21600,xe">
          <v:stroke joinstyle="miter"/>
          <v:path gradientshapeok="t" o:connecttype="rect"/>
        </v:shapetype>
        <v:shape id="Text Box 3" o:spid="_x0000_s2049" type="#_x0000_t202" style="position:absolute;margin-left:95.5pt;margin-top:-21.35pt;width:251.15pt;height:37.85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" strokecolor="white [3212]">
          <v:textbox>
            <w:txbxContent>
              <w:p w:rsidR="00EB0E5D" w:rsidRPr="00713E4D" w:rsidRDefault="00EB0E5D" w:rsidP="00F453B5">
                <w:pPr>
                  <w:ind w:left="-426" w:right="-158"/>
                  <w:jc w:val="center"/>
                  <w:rPr>
                    <w:rFonts w:ascii="Arial" w:hAnsi="Arial" w:cs="Arial"/>
                    <w:color w:val="A6A6A6" w:themeColor="background1" w:themeShade="A6"/>
                    <w:sz w:val="17"/>
                    <w:szCs w:val="17"/>
                    <w:shd w:val="clear" w:color="auto" w:fill="FFFFFF"/>
                  </w:rPr>
                </w:pPr>
                <w:r w:rsidRPr="00713E4D">
                  <w:rPr>
                    <w:rFonts w:ascii="Arial" w:hAnsi="Arial" w:cs="Arial"/>
                    <w:color w:val="A6A6A6" w:themeColor="background1" w:themeShade="A6"/>
                    <w:sz w:val="17"/>
                    <w:szCs w:val="17"/>
                    <w:shd w:val="clear" w:color="auto" w:fill="FFFFFF"/>
                  </w:rPr>
                  <w:t>Bd. Vasile Pârvan, nr. 4,</w:t>
                </w:r>
                <w:r>
                  <w:rPr>
                    <w:rFonts w:ascii="Arial" w:hAnsi="Arial" w:cs="Arial"/>
                    <w:color w:val="A6A6A6" w:themeColor="background1" w:themeShade="A6"/>
                    <w:sz w:val="17"/>
                    <w:szCs w:val="17"/>
                    <w:shd w:val="clear" w:color="auto" w:fill="FFFFFF"/>
                  </w:rPr>
                  <w:t xml:space="preserve"> </w:t>
                </w:r>
                <w:r w:rsidRPr="00713E4D">
                  <w:rPr>
                    <w:rFonts w:ascii="Arial" w:hAnsi="Arial" w:cs="Arial"/>
                    <w:color w:val="A6A6A6" w:themeColor="background1" w:themeShade="A6"/>
                    <w:sz w:val="17"/>
                    <w:szCs w:val="17"/>
                    <w:shd w:val="clear" w:color="auto" w:fill="FFFFFF"/>
                  </w:rPr>
                  <w:t>300223 Timişoara, România</w:t>
                </w:r>
                <w:r w:rsidRPr="00713E4D">
                  <w:rPr>
                    <w:rFonts w:ascii="Arial" w:hAnsi="Arial" w:cs="Arial"/>
                    <w:color w:val="A6A6A6" w:themeColor="background1" w:themeShade="A6"/>
                    <w:sz w:val="17"/>
                    <w:szCs w:val="17"/>
                  </w:rPr>
                  <w:br/>
                </w:r>
                <w:r w:rsidRPr="00713E4D">
                  <w:rPr>
                    <w:rFonts w:ascii="Arial" w:hAnsi="Arial" w:cs="Arial"/>
                    <w:color w:val="A6A6A6" w:themeColor="background1" w:themeShade="A6"/>
                    <w:sz w:val="17"/>
                    <w:szCs w:val="17"/>
                    <w:shd w:val="clear" w:color="auto" w:fill="FFFFFF"/>
                  </w:rPr>
                  <w:t>Tel: +40-(0)256-592.</w:t>
                </w:r>
                <w:r w:rsidR="00AC7416">
                  <w:rPr>
                    <w:rFonts w:ascii="Arial" w:hAnsi="Arial" w:cs="Arial"/>
                    <w:color w:val="A6A6A6" w:themeColor="background1" w:themeShade="A6"/>
                    <w:sz w:val="17"/>
                    <w:szCs w:val="17"/>
                    <w:shd w:val="clear" w:color="auto" w:fill="FFFFFF"/>
                  </w:rPr>
                  <w:t>159</w:t>
                </w:r>
              </w:p>
              <w:p w:rsidR="00EB0E5D" w:rsidRPr="00713E4D" w:rsidRDefault="00EB0E5D" w:rsidP="00F453B5">
                <w:pPr>
                  <w:ind w:left="-426" w:right="-158"/>
                  <w:jc w:val="center"/>
                  <w:rPr>
                    <w:rFonts w:ascii="Arial" w:hAnsi="Arial" w:cs="Arial"/>
                    <w:color w:val="A6A6A6" w:themeColor="background1" w:themeShade="A6"/>
                    <w:sz w:val="17"/>
                    <w:szCs w:val="17"/>
                  </w:rPr>
                </w:pPr>
                <w:r w:rsidRPr="00713E4D">
                  <w:rPr>
                    <w:rFonts w:ascii="Arial" w:hAnsi="Arial" w:cs="Arial"/>
                    <w:color w:val="A6A6A6" w:themeColor="background1" w:themeShade="A6"/>
                    <w:sz w:val="17"/>
                    <w:szCs w:val="17"/>
                  </w:rPr>
                  <w:t xml:space="preserve">Email: </w:t>
                </w:r>
                <w:r w:rsidRPr="00E2557C">
                  <w:rPr>
                    <w:rFonts w:ascii="Arial" w:hAnsi="Arial" w:cs="Arial"/>
                    <w:color w:val="A6A6A6" w:themeColor="background1" w:themeShade="A6"/>
                    <w:sz w:val="17"/>
                    <w:szCs w:val="17"/>
                  </w:rPr>
                  <w:t>resurseumane</w:t>
                </w:r>
                <w:r w:rsidRPr="00713E4D">
                  <w:rPr>
                    <w:rFonts w:ascii="Arial" w:hAnsi="Arial" w:cs="Arial"/>
                    <w:color w:val="A6A6A6" w:themeColor="background1" w:themeShade="A6"/>
                    <w:sz w:val="17"/>
                    <w:szCs w:val="17"/>
                    <w:shd w:val="clear" w:color="auto" w:fill="FFFFFF"/>
                  </w:rPr>
                  <w:t>@e-uvt.ro</w:t>
                </w:r>
              </w:p>
              <w:p w:rsidR="00EB0E5D" w:rsidRDefault="00EB0E5D"/>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5044" w:rsidRDefault="00AC5044" w:rsidP="003E226A">
      <w:r>
        <w:separator/>
      </w:r>
    </w:p>
  </w:footnote>
  <w:footnote w:type="continuationSeparator" w:id="0">
    <w:p w:rsidR="00AC5044" w:rsidRDefault="00AC5044" w:rsidP="003E22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0E5D" w:rsidRDefault="00EB0E5D" w:rsidP="007A49D1">
    <w:pPr>
      <w:pStyle w:val="Header"/>
      <w:tabs>
        <w:tab w:val="clear" w:pos="4536"/>
        <w:tab w:val="clear" w:pos="9072"/>
      </w:tabs>
      <w:ind w:left="-540" w:right="-158" w:firstLine="5220"/>
    </w:pPr>
    <w:r>
      <w:rPr>
        <w:noProof/>
        <w:lang w:val="en-US" w:eastAsia="en-US"/>
      </w:rPr>
      <w:drawing>
        <wp:anchor distT="0" distB="0" distL="114300" distR="114300" simplePos="0" relativeHeight="251698176" behindDoc="0" locked="0" layoutInCell="1" allowOverlap="1">
          <wp:simplePos x="0" y="0"/>
          <wp:positionH relativeFrom="column">
            <wp:posOffset>-833755</wp:posOffset>
          </wp:positionH>
          <wp:positionV relativeFrom="page">
            <wp:posOffset>142875</wp:posOffset>
          </wp:positionV>
          <wp:extent cx="1623695" cy="755015"/>
          <wp:effectExtent l="0" t="0" r="0" b="0"/>
          <wp:wrapNone/>
          <wp:docPr id="2" name="Picture 2" descr="C:\Users\lm143246\AppData\Local\Microsoft\Windows\INetCache\Content.Word\DRU-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lm143246\AppData\Local\Microsoft\Windows\INetCache\Content.Word\DRU-03.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623695" cy="755015"/>
                  </a:xfrm>
                  <a:prstGeom prst="rect">
                    <a:avLst/>
                  </a:prstGeom>
                  <a:noFill/>
                  <a:ln>
                    <a:noFill/>
                  </a:ln>
                </pic:spPr>
              </pic:pic>
            </a:graphicData>
          </a:graphic>
        </wp:anchor>
      </w:drawing>
    </w:r>
    <w:r>
      <w:rPr>
        <w:noProof/>
        <w:lang w:val="en-US" w:eastAsia="en-US"/>
      </w:rPr>
      <w:drawing>
        <wp:anchor distT="0" distB="0" distL="114300" distR="114300" simplePos="0" relativeHeight="251697152" behindDoc="0" locked="0" layoutInCell="1" allowOverlap="1">
          <wp:simplePos x="0" y="0"/>
          <wp:positionH relativeFrom="column">
            <wp:posOffset>723900</wp:posOffset>
          </wp:positionH>
          <wp:positionV relativeFrom="paragraph">
            <wp:posOffset>795020</wp:posOffset>
          </wp:positionV>
          <wp:extent cx="5930900" cy="38100"/>
          <wp:effectExtent l="0" t="0" r="0" b="0"/>
          <wp:wrapTopAndBottom/>
          <wp:docPr id="1" name="Picture 1" descr="C:\Users\Kasandra\AppData\Local\Microsoft\Windows\INetCache\Content.Word\Linie albastra-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asandra\AppData\Local\Microsoft\Windows\INetCache\Content.Word\Linie albastra-01.jpg"/>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930900" cy="38100"/>
                  </a:xfrm>
                  <a:prstGeom prst="rect">
                    <a:avLst/>
                  </a:prstGeom>
                  <a:noFill/>
                  <a:ln>
                    <a:noFill/>
                  </a:ln>
                </pic:spPr>
              </pic:pic>
            </a:graphicData>
          </a:graphic>
        </wp:anchor>
      </w:drawing>
    </w:r>
    <w:r w:rsidR="00CB63A9">
      <w:rPr>
        <w:noProof/>
        <w:lang w:val="en-US" w:eastAsia="en-US"/>
      </w:rPr>
      <w:pict>
        <v:shapetype id="_x0000_t202" coordsize="21600,21600" o:spt="202" path="m,l,21600r21600,l21600,xe">
          <v:stroke joinstyle="miter"/>
          <v:path gradientshapeok="t" o:connecttype="rect"/>
        </v:shapetype>
        <v:shape id="Text Box 1" o:spid="_x0000_s2050" type="#_x0000_t202" style="position:absolute;left:0;text-align:left;margin-left:88.6pt;margin-top:41.4pt;width:428.1pt;height:19.9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" stroked="f">
          <v:textbox>
            <w:txbxContent>
              <w:p w:rsidR="00EB0E5D" w:rsidRPr="008F3210" w:rsidRDefault="00EB0E5D" w:rsidP="007A49D1">
                <w:pPr>
                  <w:pStyle w:val="Subtitle"/>
                  <w:spacing w:after="0"/>
                  <w:jc w:val="right"/>
                  <w:rPr>
                    <w:sz w:val="20"/>
                    <w:szCs w:val="20"/>
                  </w:rPr>
                </w:pPr>
                <w:r w:rsidRPr="008F3210">
                  <w:rPr>
                    <w:sz w:val="20"/>
                    <w:szCs w:val="20"/>
                  </w:rPr>
                  <w:t>UNIVERSITATEA DE VEST DIN TIMIȘOARA</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C0297"/>
    <w:multiLevelType w:val="hybridMultilevel"/>
    <w:tmpl w:val="1D64C57A"/>
    <w:lvl w:ilvl="0" w:tplc="611E3E9C">
      <w:numFmt w:val="bullet"/>
      <w:lvlText w:val="-"/>
      <w:lvlJc w:val="left"/>
      <w:pPr>
        <w:ind w:left="1440" w:hanging="360"/>
      </w:pPr>
      <w:rPr>
        <w:rFonts w:ascii="Times New Roman" w:eastAsia="Times New Roman" w:hAnsi="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54C5B92"/>
    <w:multiLevelType w:val="hybridMultilevel"/>
    <w:tmpl w:val="87567B3A"/>
    <w:lvl w:ilvl="0" w:tplc="8904F2E4">
      <w:start w:val="1"/>
      <w:numFmt w:val="bullet"/>
      <w:lvlText w:val=""/>
      <w:lvlJc w:val="left"/>
      <w:pPr>
        <w:ind w:left="1260" w:hanging="360"/>
      </w:pPr>
      <w:rPr>
        <w:rFonts w:ascii="Symbol" w:hAnsi="Symbol" w:cs="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
    <w:nsid w:val="085F608D"/>
    <w:multiLevelType w:val="hybridMultilevel"/>
    <w:tmpl w:val="790671D0"/>
    <w:lvl w:ilvl="0" w:tplc="FB08E97A">
      <w:start w:val="1"/>
      <w:numFmt w:val="bullet"/>
      <w:lvlText w:val=""/>
      <w:lvlJc w:val="left"/>
      <w:pPr>
        <w:ind w:left="288" w:hanging="288"/>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86F439D"/>
    <w:multiLevelType w:val="hybridMultilevel"/>
    <w:tmpl w:val="3B7A0CCE"/>
    <w:lvl w:ilvl="0" w:tplc="611E3E9C">
      <w:numFmt w:val="bullet"/>
      <w:lvlText w:val="-"/>
      <w:lvlJc w:val="left"/>
      <w:pPr>
        <w:ind w:left="1080" w:hanging="360"/>
      </w:pPr>
      <w:rPr>
        <w:rFonts w:ascii="Times New Roman" w:eastAsia="Times New Roman" w:hAnsi="Times New Roman" w:hint="default"/>
        <w:b/>
      </w:rPr>
    </w:lvl>
    <w:lvl w:ilvl="1" w:tplc="04090019">
      <w:start w:val="1"/>
      <w:numFmt w:val="lowerLetter"/>
      <w:lvlText w:val="%2."/>
      <w:lvlJc w:val="left"/>
      <w:pPr>
        <w:ind w:left="1724" w:hanging="360"/>
      </w:pPr>
    </w:lvl>
    <w:lvl w:ilvl="2" w:tplc="0409001B">
      <w:start w:val="1"/>
      <w:numFmt w:val="lowerRoman"/>
      <w:lvlText w:val="%3."/>
      <w:lvlJc w:val="right"/>
      <w:pPr>
        <w:ind w:left="2444" w:hanging="180"/>
      </w:pPr>
    </w:lvl>
    <w:lvl w:ilvl="3" w:tplc="229E6758">
      <w:numFmt w:val="bullet"/>
      <w:lvlText w:val="-"/>
      <w:lvlJc w:val="left"/>
      <w:pPr>
        <w:ind w:left="3164" w:hanging="360"/>
      </w:pPr>
      <w:rPr>
        <w:rFonts w:ascii="Times New Roman" w:eastAsia="Times New Roman" w:hAnsi="Times New Roman" w:cs="Times New Roman" w:hint="default"/>
      </w:r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
    <w:nsid w:val="0EC96D2D"/>
    <w:multiLevelType w:val="hybridMultilevel"/>
    <w:tmpl w:val="6AA4B228"/>
    <w:lvl w:ilvl="0" w:tplc="04090001">
      <w:start w:val="1"/>
      <w:numFmt w:val="bullet"/>
      <w:lvlText w:val=""/>
      <w:lvlJc w:val="left"/>
      <w:pPr>
        <w:ind w:left="3164" w:hanging="360"/>
      </w:pPr>
      <w:rPr>
        <w:rFonts w:ascii="Symbol" w:hAnsi="Symbol" w:hint="default"/>
      </w:rPr>
    </w:lvl>
    <w:lvl w:ilvl="1" w:tplc="04090003" w:tentative="1">
      <w:start w:val="1"/>
      <w:numFmt w:val="bullet"/>
      <w:lvlText w:val="o"/>
      <w:lvlJc w:val="left"/>
      <w:pPr>
        <w:ind w:left="3884" w:hanging="360"/>
      </w:pPr>
      <w:rPr>
        <w:rFonts w:ascii="Courier New" w:hAnsi="Courier New" w:cs="Courier New" w:hint="default"/>
      </w:rPr>
    </w:lvl>
    <w:lvl w:ilvl="2" w:tplc="04090005" w:tentative="1">
      <w:start w:val="1"/>
      <w:numFmt w:val="bullet"/>
      <w:lvlText w:val=""/>
      <w:lvlJc w:val="left"/>
      <w:pPr>
        <w:ind w:left="4604" w:hanging="360"/>
      </w:pPr>
      <w:rPr>
        <w:rFonts w:ascii="Wingdings" w:hAnsi="Wingdings" w:hint="default"/>
      </w:rPr>
    </w:lvl>
    <w:lvl w:ilvl="3" w:tplc="04090001" w:tentative="1">
      <w:start w:val="1"/>
      <w:numFmt w:val="bullet"/>
      <w:lvlText w:val=""/>
      <w:lvlJc w:val="left"/>
      <w:pPr>
        <w:ind w:left="5324" w:hanging="360"/>
      </w:pPr>
      <w:rPr>
        <w:rFonts w:ascii="Symbol" w:hAnsi="Symbol" w:hint="default"/>
      </w:rPr>
    </w:lvl>
    <w:lvl w:ilvl="4" w:tplc="04090003" w:tentative="1">
      <w:start w:val="1"/>
      <w:numFmt w:val="bullet"/>
      <w:lvlText w:val="o"/>
      <w:lvlJc w:val="left"/>
      <w:pPr>
        <w:ind w:left="6044" w:hanging="360"/>
      </w:pPr>
      <w:rPr>
        <w:rFonts w:ascii="Courier New" w:hAnsi="Courier New" w:cs="Courier New" w:hint="default"/>
      </w:rPr>
    </w:lvl>
    <w:lvl w:ilvl="5" w:tplc="04090005" w:tentative="1">
      <w:start w:val="1"/>
      <w:numFmt w:val="bullet"/>
      <w:lvlText w:val=""/>
      <w:lvlJc w:val="left"/>
      <w:pPr>
        <w:ind w:left="6764" w:hanging="360"/>
      </w:pPr>
      <w:rPr>
        <w:rFonts w:ascii="Wingdings" w:hAnsi="Wingdings" w:hint="default"/>
      </w:rPr>
    </w:lvl>
    <w:lvl w:ilvl="6" w:tplc="04090001" w:tentative="1">
      <w:start w:val="1"/>
      <w:numFmt w:val="bullet"/>
      <w:lvlText w:val=""/>
      <w:lvlJc w:val="left"/>
      <w:pPr>
        <w:ind w:left="7484" w:hanging="360"/>
      </w:pPr>
      <w:rPr>
        <w:rFonts w:ascii="Symbol" w:hAnsi="Symbol" w:hint="default"/>
      </w:rPr>
    </w:lvl>
    <w:lvl w:ilvl="7" w:tplc="04090003" w:tentative="1">
      <w:start w:val="1"/>
      <w:numFmt w:val="bullet"/>
      <w:lvlText w:val="o"/>
      <w:lvlJc w:val="left"/>
      <w:pPr>
        <w:ind w:left="8204" w:hanging="360"/>
      </w:pPr>
      <w:rPr>
        <w:rFonts w:ascii="Courier New" w:hAnsi="Courier New" w:cs="Courier New" w:hint="default"/>
      </w:rPr>
    </w:lvl>
    <w:lvl w:ilvl="8" w:tplc="04090005" w:tentative="1">
      <w:start w:val="1"/>
      <w:numFmt w:val="bullet"/>
      <w:lvlText w:val=""/>
      <w:lvlJc w:val="left"/>
      <w:pPr>
        <w:ind w:left="8924" w:hanging="360"/>
      </w:pPr>
      <w:rPr>
        <w:rFonts w:ascii="Wingdings" w:hAnsi="Wingdings" w:hint="default"/>
      </w:rPr>
    </w:lvl>
  </w:abstractNum>
  <w:abstractNum w:abstractNumId="5">
    <w:nsid w:val="113378A7"/>
    <w:multiLevelType w:val="hybridMultilevel"/>
    <w:tmpl w:val="E230CA06"/>
    <w:lvl w:ilvl="0" w:tplc="611E3E9C">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26E389C"/>
    <w:multiLevelType w:val="hybridMultilevel"/>
    <w:tmpl w:val="F9166D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27F456C"/>
    <w:multiLevelType w:val="hybridMultilevel"/>
    <w:tmpl w:val="A1BC20A4"/>
    <w:lvl w:ilvl="0" w:tplc="04090017">
      <w:start w:val="1"/>
      <w:numFmt w:val="lowerLetter"/>
      <w:lvlText w:val="%1)"/>
      <w:lvlJc w:val="left"/>
      <w:pPr>
        <w:ind w:left="720" w:hanging="360"/>
      </w:pPr>
    </w:lvl>
    <w:lvl w:ilvl="1" w:tplc="BAE6B2A4">
      <w:numFmt w:val="bullet"/>
      <w:lvlText w:val="-"/>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0B7F9C"/>
    <w:multiLevelType w:val="hybridMultilevel"/>
    <w:tmpl w:val="5CA80EDA"/>
    <w:lvl w:ilvl="0" w:tplc="90F0DE64">
      <w:start w:val="2"/>
      <w:numFmt w:val="decimal"/>
      <w:lvlText w:val="%1."/>
      <w:lvlJc w:val="left"/>
      <w:pPr>
        <w:ind w:left="720" w:hanging="360"/>
      </w:pPr>
      <w:rPr>
        <w:rFonts w:hint="default"/>
        <w:b/>
      </w:r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229E6758">
      <w:numFmt w:val="bullet"/>
      <w:lvlText w:val="-"/>
      <w:lvlJc w:val="left"/>
      <w:pPr>
        <w:ind w:left="2804" w:hanging="360"/>
      </w:pPr>
      <w:rPr>
        <w:rFonts w:ascii="Times New Roman" w:eastAsia="Times New Roman" w:hAnsi="Times New Roman" w:cs="Times New Roman" w:hint="default"/>
      </w:r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1CB1591C"/>
    <w:multiLevelType w:val="hybridMultilevel"/>
    <w:tmpl w:val="B9462ACC"/>
    <w:lvl w:ilvl="0" w:tplc="8904F2E4">
      <w:start w:val="1"/>
      <w:numFmt w:val="bullet"/>
      <w:lvlText w:val=""/>
      <w:lvlJc w:val="left"/>
      <w:pPr>
        <w:ind w:left="720" w:hanging="360"/>
      </w:pPr>
      <w:rPr>
        <w:rFonts w:ascii="Symbol" w:hAnsi="Symbol" w:cs="Symbol" w:hint="default"/>
        <w:b/>
      </w:r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1D33599B"/>
    <w:multiLevelType w:val="hybridMultilevel"/>
    <w:tmpl w:val="6DCA3628"/>
    <w:lvl w:ilvl="0" w:tplc="E4DA264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3C03A2D"/>
    <w:multiLevelType w:val="hybridMultilevel"/>
    <w:tmpl w:val="F9F253C4"/>
    <w:lvl w:ilvl="0" w:tplc="BDACE336">
      <w:start w:val="65535"/>
      <w:numFmt w:val="bullet"/>
      <w:lvlText w:val="-"/>
      <w:lvlJc w:val="left"/>
      <w:pPr>
        <w:ind w:left="840" w:hanging="360"/>
      </w:pPr>
      <w:rPr>
        <w:rFonts w:ascii="Lucida Sans Unicode" w:hAnsi="Lucida Sans Unicode" w:cs="Lucida Sans Unicod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C003DC5"/>
    <w:multiLevelType w:val="hybridMultilevel"/>
    <w:tmpl w:val="963622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C171CF9"/>
    <w:multiLevelType w:val="hybridMultilevel"/>
    <w:tmpl w:val="7414837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E2D1F9B"/>
    <w:multiLevelType w:val="hybridMultilevel"/>
    <w:tmpl w:val="63BA713A"/>
    <w:lvl w:ilvl="0" w:tplc="BDACE336">
      <w:start w:val="65535"/>
      <w:numFmt w:val="bullet"/>
      <w:lvlText w:val="-"/>
      <w:lvlJc w:val="left"/>
      <w:pPr>
        <w:ind w:left="840" w:hanging="360"/>
      </w:pPr>
      <w:rPr>
        <w:rFonts w:ascii="Lucida Sans Unicode" w:hAnsi="Lucida Sans Unicode" w:cs="Lucida Sans Unicode"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F571DA5"/>
    <w:multiLevelType w:val="hybridMultilevel"/>
    <w:tmpl w:val="152A471C"/>
    <w:lvl w:ilvl="0" w:tplc="611E3E9C">
      <w:numFmt w:val="bullet"/>
      <w:lvlText w:val="-"/>
      <w:lvlJc w:val="left"/>
      <w:pPr>
        <w:ind w:left="1440" w:hanging="360"/>
      </w:pPr>
      <w:rPr>
        <w:rFonts w:ascii="Times New Roman" w:eastAsia="Times New Roman" w:hAnsi="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F707993"/>
    <w:multiLevelType w:val="hybridMultilevel"/>
    <w:tmpl w:val="A0B4AB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9323798"/>
    <w:multiLevelType w:val="hybridMultilevel"/>
    <w:tmpl w:val="C9CE77FE"/>
    <w:lvl w:ilvl="0" w:tplc="611E3E9C">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51020471"/>
    <w:multiLevelType w:val="hybridMultilevel"/>
    <w:tmpl w:val="069A9EE0"/>
    <w:lvl w:ilvl="0" w:tplc="BDACE336">
      <w:start w:val="65535"/>
      <w:numFmt w:val="bullet"/>
      <w:lvlText w:val="-"/>
      <w:lvlJc w:val="left"/>
      <w:pPr>
        <w:ind w:left="840" w:hanging="360"/>
      </w:pPr>
      <w:rPr>
        <w:rFonts w:ascii="Lucida Sans Unicode" w:hAnsi="Lucida Sans Unicode" w:cs="Lucida Sans Unicode" w:hint="default"/>
      </w:rPr>
    </w:lvl>
    <w:lvl w:ilvl="1" w:tplc="04090003">
      <w:start w:val="1"/>
      <w:numFmt w:val="bullet"/>
      <w:lvlText w:val="o"/>
      <w:lvlJc w:val="left"/>
      <w:pPr>
        <w:tabs>
          <w:tab w:val="num" w:pos="1505"/>
        </w:tabs>
        <w:ind w:left="1505" w:hanging="360"/>
      </w:pPr>
      <w:rPr>
        <w:rFonts w:ascii="Courier New" w:hAnsi="Courier New" w:cs="Courier New" w:hint="default"/>
      </w:rPr>
    </w:lvl>
    <w:lvl w:ilvl="2" w:tplc="7C0663AC">
      <w:numFmt w:val="bullet"/>
      <w:lvlText w:val="•"/>
      <w:lvlJc w:val="left"/>
      <w:pPr>
        <w:ind w:left="2225" w:hanging="360"/>
      </w:pPr>
      <w:rPr>
        <w:rFonts w:ascii="Times New Roman" w:eastAsia="Times New Roman" w:hAnsi="Times New Roman" w:cs="Times New Roman"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19">
    <w:nsid w:val="518363B3"/>
    <w:multiLevelType w:val="hybridMultilevel"/>
    <w:tmpl w:val="8BA4BD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654" w:hanging="360"/>
      </w:pPr>
      <w:rPr>
        <w:rFonts w:ascii="Courier New" w:hAnsi="Courier New" w:cs="Courier New" w:hint="default"/>
      </w:rPr>
    </w:lvl>
    <w:lvl w:ilvl="2" w:tplc="04090005" w:tentative="1">
      <w:start w:val="1"/>
      <w:numFmt w:val="bullet"/>
      <w:lvlText w:val=""/>
      <w:lvlJc w:val="left"/>
      <w:pPr>
        <w:ind w:left="1374" w:hanging="360"/>
      </w:pPr>
      <w:rPr>
        <w:rFonts w:ascii="Wingdings" w:hAnsi="Wingdings" w:hint="default"/>
      </w:rPr>
    </w:lvl>
    <w:lvl w:ilvl="3" w:tplc="04090001" w:tentative="1">
      <w:start w:val="1"/>
      <w:numFmt w:val="bullet"/>
      <w:lvlText w:val=""/>
      <w:lvlJc w:val="left"/>
      <w:pPr>
        <w:ind w:left="2094" w:hanging="360"/>
      </w:pPr>
      <w:rPr>
        <w:rFonts w:ascii="Symbol" w:hAnsi="Symbol" w:hint="default"/>
      </w:rPr>
    </w:lvl>
    <w:lvl w:ilvl="4" w:tplc="04090003" w:tentative="1">
      <w:start w:val="1"/>
      <w:numFmt w:val="bullet"/>
      <w:lvlText w:val="o"/>
      <w:lvlJc w:val="left"/>
      <w:pPr>
        <w:ind w:left="2814" w:hanging="360"/>
      </w:pPr>
      <w:rPr>
        <w:rFonts w:ascii="Courier New" w:hAnsi="Courier New" w:cs="Courier New" w:hint="default"/>
      </w:rPr>
    </w:lvl>
    <w:lvl w:ilvl="5" w:tplc="04090005" w:tentative="1">
      <w:start w:val="1"/>
      <w:numFmt w:val="bullet"/>
      <w:lvlText w:val=""/>
      <w:lvlJc w:val="left"/>
      <w:pPr>
        <w:ind w:left="3534" w:hanging="360"/>
      </w:pPr>
      <w:rPr>
        <w:rFonts w:ascii="Wingdings" w:hAnsi="Wingdings" w:hint="default"/>
      </w:rPr>
    </w:lvl>
    <w:lvl w:ilvl="6" w:tplc="04090001" w:tentative="1">
      <w:start w:val="1"/>
      <w:numFmt w:val="bullet"/>
      <w:lvlText w:val=""/>
      <w:lvlJc w:val="left"/>
      <w:pPr>
        <w:ind w:left="4254" w:hanging="360"/>
      </w:pPr>
      <w:rPr>
        <w:rFonts w:ascii="Symbol" w:hAnsi="Symbol" w:hint="default"/>
      </w:rPr>
    </w:lvl>
    <w:lvl w:ilvl="7" w:tplc="04090003" w:tentative="1">
      <w:start w:val="1"/>
      <w:numFmt w:val="bullet"/>
      <w:lvlText w:val="o"/>
      <w:lvlJc w:val="left"/>
      <w:pPr>
        <w:ind w:left="4974" w:hanging="360"/>
      </w:pPr>
      <w:rPr>
        <w:rFonts w:ascii="Courier New" w:hAnsi="Courier New" w:cs="Courier New" w:hint="default"/>
      </w:rPr>
    </w:lvl>
    <w:lvl w:ilvl="8" w:tplc="04090005" w:tentative="1">
      <w:start w:val="1"/>
      <w:numFmt w:val="bullet"/>
      <w:lvlText w:val=""/>
      <w:lvlJc w:val="left"/>
      <w:pPr>
        <w:ind w:left="5694" w:hanging="360"/>
      </w:pPr>
      <w:rPr>
        <w:rFonts w:ascii="Wingdings" w:hAnsi="Wingdings" w:hint="default"/>
      </w:rPr>
    </w:lvl>
  </w:abstractNum>
  <w:abstractNum w:abstractNumId="20">
    <w:nsid w:val="528F785A"/>
    <w:multiLevelType w:val="hybridMultilevel"/>
    <w:tmpl w:val="EBB03B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533F59DA"/>
    <w:multiLevelType w:val="hybridMultilevel"/>
    <w:tmpl w:val="96D2A5A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466150D"/>
    <w:multiLevelType w:val="hybridMultilevel"/>
    <w:tmpl w:val="8A126F12"/>
    <w:lvl w:ilvl="0" w:tplc="8904F2E4">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6331A09"/>
    <w:multiLevelType w:val="hybridMultilevel"/>
    <w:tmpl w:val="DB6C709E"/>
    <w:lvl w:ilvl="0" w:tplc="04090001">
      <w:start w:val="1"/>
      <w:numFmt w:val="bullet"/>
      <w:lvlText w:val=""/>
      <w:lvlJc w:val="left"/>
      <w:pPr>
        <w:tabs>
          <w:tab w:val="num" w:pos="2700"/>
        </w:tabs>
        <w:ind w:left="2700" w:hanging="360"/>
      </w:pPr>
      <w:rPr>
        <w:rFonts w:ascii="Symbol" w:hAnsi="Symbol" w:hint="default"/>
      </w:rPr>
    </w:lvl>
    <w:lvl w:ilvl="1" w:tplc="04090003">
      <w:start w:val="1"/>
      <w:numFmt w:val="decimal"/>
      <w:lvlText w:val="%2."/>
      <w:lvlJc w:val="left"/>
      <w:pPr>
        <w:tabs>
          <w:tab w:val="num" w:pos="1014"/>
        </w:tabs>
        <w:ind w:left="1014" w:hanging="360"/>
      </w:pPr>
    </w:lvl>
    <w:lvl w:ilvl="2" w:tplc="04090005">
      <w:start w:val="1"/>
      <w:numFmt w:val="decimal"/>
      <w:lvlText w:val="%3."/>
      <w:lvlJc w:val="left"/>
      <w:pPr>
        <w:tabs>
          <w:tab w:val="num" w:pos="1734"/>
        </w:tabs>
        <w:ind w:left="1734" w:hanging="360"/>
      </w:pPr>
    </w:lvl>
    <w:lvl w:ilvl="3" w:tplc="04090001">
      <w:start w:val="1"/>
      <w:numFmt w:val="decimal"/>
      <w:lvlText w:val="%4."/>
      <w:lvlJc w:val="left"/>
      <w:pPr>
        <w:tabs>
          <w:tab w:val="num" w:pos="2454"/>
        </w:tabs>
        <w:ind w:left="2454" w:hanging="360"/>
      </w:pPr>
    </w:lvl>
    <w:lvl w:ilvl="4" w:tplc="04090003">
      <w:start w:val="1"/>
      <w:numFmt w:val="decimal"/>
      <w:lvlText w:val="%5."/>
      <w:lvlJc w:val="left"/>
      <w:pPr>
        <w:tabs>
          <w:tab w:val="num" w:pos="3174"/>
        </w:tabs>
        <w:ind w:left="3174" w:hanging="360"/>
      </w:pPr>
    </w:lvl>
    <w:lvl w:ilvl="5" w:tplc="04090005">
      <w:start w:val="1"/>
      <w:numFmt w:val="decimal"/>
      <w:lvlText w:val="%6."/>
      <w:lvlJc w:val="left"/>
      <w:pPr>
        <w:tabs>
          <w:tab w:val="num" w:pos="3894"/>
        </w:tabs>
        <w:ind w:left="3894" w:hanging="360"/>
      </w:pPr>
    </w:lvl>
    <w:lvl w:ilvl="6" w:tplc="04090001">
      <w:start w:val="1"/>
      <w:numFmt w:val="decimal"/>
      <w:lvlText w:val="%7."/>
      <w:lvlJc w:val="left"/>
      <w:pPr>
        <w:tabs>
          <w:tab w:val="num" w:pos="4614"/>
        </w:tabs>
        <w:ind w:left="4614" w:hanging="360"/>
      </w:pPr>
    </w:lvl>
    <w:lvl w:ilvl="7" w:tplc="04090003">
      <w:start w:val="1"/>
      <w:numFmt w:val="decimal"/>
      <w:lvlText w:val="%8."/>
      <w:lvlJc w:val="left"/>
      <w:pPr>
        <w:tabs>
          <w:tab w:val="num" w:pos="5334"/>
        </w:tabs>
        <w:ind w:left="5334" w:hanging="360"/>
      </w:pPr>
    </w:lvl>
    <w:lvl w:ilvl="8" w:tplc="04090005">
      <w:start w:val="1"/>
      <w:numFmt w:val="decimal"/>
      <w:lvlText w:val="%9."/>
      <w:lvlJc w:val="left"/>
      <w:pPr>
        <w:tabs>
          <w:tab w:val="num" w:pos="6054"/>
        </w:tabs>
        <w:ind w:left="6054" w:hanging="360"/>
      </w:pPr>
    </w:lvl>
  </w:abstractNum>
  <w:abstractNum w:abstractNumId="24">
    <w:nsid w:val="5AF36061"/>
    <w:multiLevelType w:val="hybridMultilevel"/>
    <w:tmpl w:val="6F023B62"/>
    <w:lvl w:ilvl="0" w:tplc="30DA6616">
      <w:start w:val="4"/>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60AE4D8F"/>
    <w:multiLevelType w:val="hybridMultilevel"/>
    <w:tmpl w:val="B97691A6"/>
    <w:lvl w:ilvl="0" w:tplc="F522DD22">
      <w:start w:val="1"/>
      <w:numFmt w:val="lowerLetter"/>
      <w:lvlText w:val="%1)"/>
      <w:lvlJc w:val="left"/>
      <w:pPr>
        <w:ind w:left="720" w:hanging="360"/>
      </w:pPr>
      <w:rPr>
        <w:b/>
      </w:rPr>
    </w:lvl>
    <w:lvl w:ilvl="1" w:tplc="FE7EC3D4">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3D52D64"/>
    <w:multiLevelType w:val="hybridMultilevel"/>
    <w:tmpl w:val="311EB498"/>
    <w:lvl w:ilvl="0" w:tplc="611E3E9C">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65FC3C5F"/>
    <w:multiLevelType w:val="hybridMultilevel"/>
    <w:tmpl w:val="485ECE28"/>
    <w:lvl w:ilvl="0" w:tplc="D83ACBC2">
      <w:numFmt w:val="bullet"/>
      <w:lvlText w:val="-"/>
      <w:lvlJc w:val="left"/>
      <w:pPr>
        <w:ind w:left="1080" w:hanging="360"/>
      </w:pPr>
      <w:rPr>
        <w:rFonts w:ascii="Times New Roman" w:eastAsia="Times New Roman"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8">
    <w:nsid w:val="6A342BD2"/>
    <w:multiLevelType w:val="hybridMultilevel"/>
    <w:tmpl w:val="17C89698"/>
    <w:lvl w:ilvl="0" w:tplc="DBA83B6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EAE567D"/>
    <w:multiLevelType w:val="hybridMultilevel"/>
    <w:tmpl w:val="6E3A1CF8"/>
    <w:lvl w:ilvl="0" w:tplc="972E54A6">
      <w:numFmt w:val="bullet"/>
      <w:lvlText w:val="•"/>
      <w:lvlJc w:val="left"/>
      <w:pPr>
        <w:ind w:left="360" w:hanging="360"/>
      </w:pPr>
      <w:rPr>
        <w:rFonts w:ascii="Calibri" w:eastAsia="Times New Roman" w:hAnsi="Calibri" w:cs="Calibri"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FFC796F"/>
    <w:multiLevelType w:val="hybridMultilevel"/>
    <w:tmpl w:val="ED9AAE46"/>
    <w:lvl w:ilvl="0" w:tplc="948A1EBC">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374"/>
        </w:tabs>
        <w:ind w:left="1374" w:hanging="360"/>
      </w:pPr>
    </w:lvl>
    <w:lvl w:ilvl="2" w:tplc="04090005">
      <w:start w:val="1"/>
      <w:numFmt w:val="decimal"/>
      <w:lvlText w:val="%3."/>
      <w:lvlJc w:val="left"/>
      <w:pPr>
        <w:tabs>
          <w:tab w:val="num" w:pos="2094"/>
        </w:tabs>
        <w:ind w:left="2094" w:hanging="360"/>
      </w:pPr>
    </w:lvl>
    <w:lvl w:ilvl="3" w:tplc="04090001">
      <w:start w:val="1"/>
      <w:numFmt w:val="decimal"/>
      <w:lvlText w:val="%4."/>
      <w:lvlJc w:val="left"/>
      <w:pPr>
        <w:tabs>
          <w:tab w:val="num" w:pos="2814"/>
        </w:tabs>
        <w:ind w:left="2814" w:hanging="360"/>
      </w:pPr>
    </w:lvl>
    <w:lvl w:ilvl="4" w:tplc="04090003">
      <w:start w:val="1"/>
      <w:numFmt w:val="decimal"/>
      <w:lvlText w:val="%5."/>
      <w:lvlJc w:val="left"/>
      <w:pPr>
        <w:tabs>
          <w:tab w:val="num" w:pos="3534"/>
        </w:tabs>
        <w:ind w:left="3534" w:hanging="360"/>
      </w:pPr>
    </w:lvl>
    <w:lvl w:ilvl="5" w:tplc="04090005">
      <w:start w:val="1"/>
      <w:numFmt w:val="decimal"/>
      <w:lvlText w:val="%6."/>
      <w:lvlJc w:val="left"/>
      <w:pPr>
        <w:tabs>
          <w:tab w:val="num" w:pos="4254"/>
        </w:tabs>
        <w:ind w:left="4254" w:hanging="360"/>
      </w:pPr>
    </w:lvl>
    <w:lvl w:ilvl="6" w:tplc="04090001">
      <w:start w:val="1"/>
      <w:numFmt w:val="decimal"/>
      <w:lvlText w:val="%7."/>
      <w:lvlJc w:val="left"/>
      <w:pPr>
        <w:tabs>
          <w:tab w:val="num" w:pos="4974"/>
        </w:tabs>
        <w:ind w:left="4974" w:hanging="360"/>
      </w:pPr>
    </w:lvl>
    <w:lvl w:ilvl="7" w:tplc="04090003">
      <w:start w:val="1"/>
      <w:numFmt w:val="decimal"/>
      <w:lvlText w:val="%8."/>
      <w:lvlJc w:val="left"/>
      <w:pPr>
        <w:tabs>
          <w:tab w:val="num" w:pos="5694"/>
        </w:tabs>
        <w:ind w:left="5694" w:hanging="360"/>
      </w:pPr>
    </w:lvl>
    <w:lvl w:ilvl="8" w:tplc="04090005">
      <w:start w:val="1"/>
      <w:numFmt w:val="decimal"/>
      <w:lvlText w:val="%9."/>
      <w:lvlJc w:val="left"/>
      <w:pPr>
        <w:tabs>
          <w:tab w:val="num" w:pos="6414"/>
        </w:tabs>
        <w:ind w:left="6414" w:hanging="360"/>
      </w:pPr>
    </w:lvl>
  </w:abstractNum>
  <w:abstractNum w:abstractNumId="31">
    <w:nsid w:val="70E55EDB"/>
    <w:multiLevelType w:val="hybridMultilevel"/>
    <w:tmpl w:val="79E6CD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71493EC2"/>
    <w:multiLevelType w:val="hybridMultilevel"/>
    <w:tmpl w:val="B2CA5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2922661"/>
    <w:multiLevelType w:val="hybridMultilevel"/>
    <w:tmpl w:val="A022D5FA"/>
    <w:lvl w:ilvl="0" w:tplc="972E54A6">
      <w:numFmt w:val="bullet"/>
      <w:lvlText w:val="•"/>
      <w:lvlJc w:val="left"/>
      <w:pPr>
        <w:ind w:left="1080" w:hanging="360"/>
      </w:pPr>
      <w:rPr>
        <w:rFonts w:ascii="Calibri" w:eastAsia="Times New Roman" w:hAnsi="Calibri" w:cs="Calibri"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72E223AD"/>
    <w:multiLevelType w:val="hybridMultilevel"/>
    <w:tmpl w:val="0F0EE2C6"/>
    <w:lvl w:ilvl="0" w:tplc="04090001">
      <w:start w:val="1"/>
      <w:numFmt w:val="bullet"/>
      <w:lvlText w:val=""/>
      <w:lvlJc w:val="left"/>
      <w:pPr>
        <w:tabs>
          <w:tab w:val="num" w:pos="1070"/>
        </w:tabs>
        <w:ind w:left="1070" w:hanging="360"/>
      </w:pPr>
      <w:rPr>
        <w:rFonts w:ascii="Symbol" w:hAnsi="Symbol" w:hint="default"/>
      </w:rPr>
    </w:lvl>
    <w:lvl w:ilvl="1" w:tplc="04090003">
      <w:start w:val="1"/>
      <w:numFmt w:val="decimal"/>
      <w:lvlText w:val="%2."/>
      <w:lvlJc w:val="left"/>
      <w:pPr>
        <w:tabs>
          <w:tab w:val="num" w:pos="1724"/>
        </w:tabs>
        <w:ind w:left="1724" w:hanging="360"/>
      </w:pPr>
    </w:lvl>
    <w:lvl w:ilvl="2" w:tplc="04090005">
      <w:start w:val="1"/>
      <w:numFmt w:val="decimal"/>
      <w:lvlText w:val="%3."/>
      <w:lvlJc w:val="left"/>
      <w:pPr>
        <w:tabs>
          <w:tab w:val="num" w:pos="2444"/>
        </w:tabs>
        <w:ind w:left="2444" w:hanging="360"/>
      </w:pPr>
    </w:lvl>
    <w:lvl w:ilvl="3" w:tplc="04090001">
      <w:start w:val="1"/>
      <w:numFmt w:val="decimal"/>
      <w:lvlText w:val="%4."/>
      <w:lvlJc w:val="left"/>
      <w:pPr>
        <w:tabs>
          <w:tab w:val="num" w:pos="3164"/>
        </w:tabs>
        <w:ind w:left="3164" w:hanging="360"/>
      </w:pPr>
    </w:lvl>
    <w:lvl w:ilvl="4" w:tplc="04090003">
      <w:start w:val="1"/>
      <w:numFmt w:val="decimal"/>
      <w:lvlText w:val="%5."/>
      <w:lvlJc w:val="left"/>
      <w:pPr>
        <w:tabs>
          <w:tab w:val="num" w:pos="3884"/>
        </w:tabs>
        <w:ind w:left="3884" w:hanging="360"/>
      </w:pPr>
    </w:lvl>
    <w:lvl w:ilvl="5" w:tplc="04090005">
      <w:start w:val="1"/>
      <w:numFmt w:val="decimal"/>
      <w:lvlText w:val="%6."/>
      <w:lvlJc w:val="left"/>
      <w:pPr>
        <w:tabs>
          <w:tab w:val="num" w:pos="4604"/>
        </w:tabs>
        <w:ind w:left="4604" w:hanging="360"/>
      </w:pPr>
    </w:lvl>
    <w:lvl w:ilvl="6" w:tplc="04090001">
      <w:start w:val="1"/>
      <w:numFmt w:val="decimal"/>
      <w:lvlText w:val="%7."/>
      <w:lvlJc w:val="left"/>
      <w:pPr>
        <w:tabs>
          <w:tab w:val="num" w:pos="5324"/>
        </w:tabs>
        <w:ind w:left="5324" w:hanging="360"/>
      </w:pPr>
    </w:lvl>
    <w:lvl w:ilvl="7" w:tplc="04090003">
      <w:start w:val="1"/>
      <w:numFmt w:val="decimal"/>
      <w:lvlText w:val="%8."/>
      <w:lvlJc w:val="left"/>
      <w:pPr>
        <w:tabs>
          <w:tab w:val="num" w:pos="6044"/>
        </w:tabs>
        <w:ind w:left="6044" w:hanging="360"/>
      </w:pPr>
    </w:lvl>
    <w:lvl w:ilvl="8" w:tplc="04090005">
      <w:start w:val="1"/>
      <w:numFmt w:val="decimal"/>
      <w:lvlText w:val="%9."/>
      <w:lvlJc w:val="left"/>
      <w:pPr>
        <w:tabs>
          <w:tab w:val="num" w:pos="6764"/>
        </w:tabs>
        <w:ind w:left="6764" w:hanging="360"/>
      </w:pPr>
    </w:lvl>
  </w:abstractNum>
  <w:num w:numId="1">
    <w:abstractNumId w:val="8"/>
  </w:num>
  <w:num w:numId="2">
    <w:abstractNumId w:val="7"/>
  </w:num>
  <w:num w:numId="3">
    <w:abstractNumId w:val="18"/>
  </w:num>
  <w:num w:numId="4">
    <w:abstractNumId w:val="23"/>
  </w:num>
  <w:num w:numId="5">
    <w:abstractNumId w:val="9"/>
  </w:num>
  <w:num w:numId="6">
    <w:abstractNumId w:val="1"/>
  </w:num>
  <w:num w:numId="7">
    <w:abstractNumId w:val="22"/>
  </w:num>
  <w:num w:numId="8">
    <w:abstractNumId w:val="21"/>
  </w:num>
  <w:num w:numId="9">
    <w:abstractNumId w:val="20"/>
  </w:num>
  <w:num w:numId="10">
    <w:abstractNumId w:val="31"/>
  </w:num>
  <w:num w:numId="11">
    <w:abstractNumId w:val="19"/>
  </w:num>
  <w:num w:numId="12">
    <w:abstractNumId w:val="30"/>
  </w:num>
  <w:num w:numId="13">
    <w:abstractNumId w:val="29"/>
  </w:num>
  <w:num w:numId="14">
    <w:abstractNumId w:val="32"/>
  </w:num>
  <w:num w:numId="15">
    <w:abstractNumId w:val="28"/>
  </w:num>
  <w:num w:numId="16">
    <w:abstractNumId w:val="6"/>
  </w:num>
  <w:num w:numId="17">
    <w:abstractNumId w:val="13"/>
  </w:num>
  <w:num w:numId="18">
    <w:abstractNumId w:val="25"/>
  </w:num>
  <w:num w:numId="19">
    <w:abstractNumId w:val="12"/>
  </w:num>
  <w:num w:numId="20">
    <w:abstractNumId w:val="11"/>
  </w:num>
  <w:num w:numId="21">
    <w:abstractNumId w:val="14"/>
  </w:num>
  <w:num w:numId="22">
    <w:abstractNumId w:val="16"/>
  </w:num>
  <w:num w:numId="23">
    <w:abstractNumId w:val="34"/>
  </w:num>
  <w:num w:numId="24">
    <w:abstractNumId w:val="24"/>
  </w:num>
  <w:num w:numId="25">
    <w:abstractNumId w:val="17"/>
  </w:num>
  <w:num w:numId="26">
    <w:abstractNumId w:val="0"/>
  </w:num>
  <w:num w:numId="27">
    <w:abstractNumId w:val="4"/>
  </w:num>
  <w:num w:numId="28">
    <w:abstractNumId w:val="26"/>
  </w:num>
  <w:num w:numId="29">
    <w:abstractNumId w:val="15"/>
  </w:num>
  <w:num w:numId="30">
    <w:abstractNumId w:val="3"/>
  </w:num>
  <w:num w:numId="31">
    <w:abstractNumId w:val="5"/>
  </w:num>
  <w:num w:numId="32">
    <w:abstractNumId w:val="10"/>
  </w:num>
  <w:num w:numId="3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3"/>
  </w:num>
  <w:num w:numId="35">
    <w:abstractNumId w:val="2"/>
  </w:num>
  <w:num w:numId="36">
    <w:abstractNumId w:val="27"/>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hyphenationZone w:val="425"/>
  <w:doNotHyphenateCaps/>
  <w:drawingGridHorizontalSpacing w:val="120"/>
  <w:displayHorizontalDrawingGridEvery w:val="2"/>
  <w:characterSpacingControl w:val="doNotCompress"/>
  <w:doNotValidateAgainstSchema/>
  <w:doNotDemarcateInvalidXml/>
  <w:hdrShapeDefaults>
    <o:shapedefaults v:ext="edit" spidmax="2053"/>
    <o:shapelayout v:ext="edit">
      <o:idmap v:ext="edit" data="2"/>
    </o:shapelayout>
  </w:hdrShapeDefaults>
  <w:footnotePr>
    <w:footnote w:id="-1"/>
    <w:footnote w:id="0"/>
  </w:footnotePr>
  <w:endnotePr>
    <w:endnote w:id="-1"/>
    <w:endnote w:id="0"/>
  </w:endnotePr>
  <w:compat/>
  <w:rsids>
    <w:rsidRoot w:val="00C81D57"/>
    <w:rsid w:val="00006384"/>
    <w:rsid w:val="00006A11"/>
    <w:rsid w:val="00017556"/>
    <w:rsid w:val="00041189"/>
    <w:rsid w:val="000415DE"/>
    <w:rsid w:val="00043DB9"/>
    <w:rsid w:val="0004729D"/>
    <w:rsid w:val="00050D48"/>
    <w:rsid w:val="00053D42"/>
    <w:rsid w:val="00055AEB"/>
    <w:rsid w:val="00057048"/>
    <w:rsid w:val="000628E6"/>
    <w:rsid w:val="00070CEA"/>
    <w:rsid w:val="00073DE4"/>
    <w:rsid w:val="00073E3B"/>
    <w:rsid w:val="000868B0"/>
    <w:rsid w:val="00095FBB"/>
    <w:rsid w:val="0009720E"/>
    <w:rsid w:val="000A4C02"/>
    <w:rsid w:val="000B0AC4"/>
    <w:rsid w:val="000B2C52"/>
    <w:rsid w:val="000B5CF5"/>
    <w:rsid w:val="000C2457"/>
    <w:rsid w:val="000C5737"/>
    <w:rsid w:val="000C5DD6"/>
    <w:rsid w:val="000E207E"/>
    <w:rsid w:val="000E4972"/>
    <w:rsid w:val="000E6269"/>
    <w:rsid w:val="00104CA0"/>
    <w:rsid w:val="00116B1B"/>
    <w:rsid w:val="001220C4"/>
    <w:rsid w:val="00125B83"/>
    <w:rsid w:val="00131150"/>
    <w:rsid w:val="00135E0B"/>
    <w:rsid w:val="00145825"/>
    <w:rsid w:val="00153155"/>
    <w:rsid w:val="001568BE"/>
    <w:rsid w:val="001576EC"/>
    <w:rsid w:val="001649A6"/>
    <w:rsid w:val="00167F31"/>
    <w:rsid w:val="00170DB6"/>
    <w:rsid w:val="00172C15"/>
    <w:rsid w:val="001744E9"/>
    <w:rsid w:val="001949D1"/>
    <w:rsid w:val="001A2B60"/>
    <w:rsid w:val="001A3279"/>
    <w:rsid w:val="001A47C9"/>
    <w:rsid w:val="001C428B"/>
    <w:rsid w:val="001C7CDD"/>
    <w:rsid w:val="001D34E8"/>
    <w:rsid w:val="001D564A"/>
    <w:rsid w:val="001E2FEE"/>
    <w:rsid w:val="001E50C0"/>
    <w:rsid w:val="001E69C6"/>
    <w:rsid w:val="001F5BE0"/>
    <w:rsid w:val="00201477"/>
    <w:rsid w:val="00204AE6"/>
    <w:rsid w:val="00205AE4"/>
    <w:rsid w:val="00212AC7"/>
    <w:rsid w:val="002151BA"/>
    <w:rsid w:val="002415BB"/>
    <w:rsid w:val="0024351A"/>
    <w:rsid w:val="00245450"/>
    <w:rsid w:val="002458CB"/>
    <w:rsid w:val="00251A6A"/>
    <w:rsid w:val="002529AD"/>
    <w:rsid w:val="00256D69"/>
    <w:rsid w:val="002638EB"/>
    <w:rsid w:val="00272E14"/>
    <w:rsid w:val="00284C2F"/>
    <w:rsid w:val="00286335"/>
    <w:rsid w:val="00287307"/>
    <w:rsid w:val="00287419"/>
    <w:rsid w:val="0029063D"/>
    <w:rsid w:val="002A007E"/>
    <w:rsid w:val="002A20BA"/>
    <w:rsid w:val="002A3C87"/>
    <w:rsid w:val="002B11E0"/>
    <w:rsid w:val="002B6BDC"/>
    <w:rsid w:val="002B71D3"/>
    <w:rsid w:val="002C64E3"/>
    <w:rsid w:val="002D2F0E"/>
    <w:rsid w:val="002D3C61"/>
    <w:rsid w:val="002D3D67"/>
    <w:rsid w:val="002E0EBF"/>
    <w:rsid w:val="002E4EA3"/>
    <w:rsid w:val="002E532D"/>
    <w:rsid w:val="003028EA"/>
    <w:rsid w:val="003147A3"/>
    <w:rsid w:val="00323381"/>
    <w:rsid w:val="00327C5B"/>
    <w:rsid w:val="00334DB2"/>
    <w:rsid w:val="0033622C"/>
    <w:rsid w:val="00341A37"/>
    <w:rsid w:val="00344816"/>
    <w:rsid w:val="003450B2"/>
    <w:rsid w:val="00353E55"/>
    <w:rsid w:val="0036054E"/>
    <w:rsid w:val="00367502"/>
    <w:rsid w:val="003770D2"/>
    <w:rsid w:val="0038731B"/>
    <w:rsid w:val="003918B5"/>
    <w:rsid w:val="003A6F97"/>
    <w:rsid w:val="003A7FA0"/>
    <w:rsid w:val="003B34C1"/>
    <w:rsid w:val="003C378C"/>
    <w:rsid w:val="003D11EA"/>
    <w:rsid w:val="003D1548"/>
    <w:rsid w:val="003D3102"/>
    <w:rsid w:val="003D62D7"/>
    <w:rsid w:val="003E226A"/>
    <w:rsid w:val="003E2F59"/>
    <w:rsid w:val="003F0E91"/>
    <w:rsid w:val="003F6684"/>
    <w:rsid w:val="004060ED"/>
    <w:rsid w:val="00406E2F"/>
    <w:rsid w:val="00407275"/>
    <w:rsid w:val="004102A8"/>
    <w:rsid w:val="0041260C"/>
    <w:rsid w:val="00416F51"/>
    <w:rsid w:val="00420F99"/>
    <w:rsid w:val="0043147D"/>
    <w:rsid w:val="004422B3"/>
    <w:rsid w:val="004501A3"/>
    <w:rsid w:val="00455B8A"/>
    <w:rsid w:val="00465F44"/>
    <w:rsid w:val="00480F05"/>
    <w:rsid w:val="0048385D"/>
    <w:rsid w:val="004943E4"/>
    <w:rsid w:val="00495AFA"/>
    <w:rsid w:val="004A2A78"/>
    <w:rsid w:val="004A6CF5"/>
    <w:rsid w:val="004B273C"/>
    <w:rsid w:val="004C26CD"/>
    <w:rsid w:val="004C52CD"/>
    <w:rsid w:val="004D00FF"/>
    <w:rsid w:val="004D3C1E"/>
    <w:rsid w:val="004E2722"/>
    <w:rsid w:val="004E651D"/>
    <w:rsid w:val="004F4E84"/>
    <w:rsid w:val="004F56A6"/>
    <w:rsid w:val="004F7D9A"/>
    <w:rsid w:val="005028ED"/>
    <w:rsid w:val="00503339"/>
    <w:rsid w:val="00503894"/>
    <w:rsid w:val="00503E4C"/>
    <w:rsid w:val="00514EE5"/>
    <w:rsid w:val="0052502B"/>
    <w:rsid w:val="00533064"/>
    <w:rsid w:val="00541391"/>
    <w:rsid w:val="0054275A"/>
    <w:rsid w:val="00543656"/>
    <w:rsid w:val="0054438F"/>
    <w:rsid w:val="00546A4B"/>
    <w:rsid w:val="0055224E"/>
    <w:rsid w:val="0057196B"/>
    <w:rsid w:val="0058625E"/>
    <w:rsid w:val="005958A0"/>
    <w:rsid w:val="005A6256"/>
    <w:rsid w:val="005A6B42"/>
    <w:rsid w:val="005B1261"/>
    <w:rsid w:val="005B204F"/>
    <w:rsid w:val="005B3F6F"/>
    <w:rsid w:val="005C03A3"/>
    <w:rsid w:val="005C270F"/>
    <w:rsid w:val="005C4252"/>
    <w:rsid w:val="005C7CAD"/>
    <w:rsid w:val="005D5DEA"/>
    <w:rsid w:val="005D6963"/>
    <w:rsid w:val="005E19CF"/>
    <w:rsid w:val="005E3570"/>
    <w:rsid w:val="005E413D"/>
    <w:rsid w:val="005F537E"/>
    <w:rsid w:val="005F5A9B"/>
    <w:rsid w:val="00604AC4"/>
    <w:rsid w:val="00605A1F"/>
    <w:rsid w:val="0061131E"/>
    <w:rsid w:val="0061141E"/>
    <w:rsid w:val="0061626D"/>
    <w:rsid w:val="00630F7B"/>
    <w:rsid w:val="00631B5E"/>
    <w:rsid w:val="00634D14"/>
    <w:rsid w:val="00634DA4"/>
    <w:rsid w:val="00634F07"/>
    <w:rsid w:val="006358DC"/>
    <w:rsid w:val="00641655"/>
    <w:rsid w:val="00645141"/>
    <w:rsid w:val="006454F6"/>
    <w:rsid w:val="00646201"/>
    <w:rsid w:val="00647AFB"/>
    <w:rsid w:val="00650125"/>
    <w:rsid w:val="00650BD7"/>
    <w:rsid w:val="00664419"/>
    <w:rsid w:val="00664BDD"/>
    <w:rsid w:val="0066683F"/>
    <w:rsid w:val="0068330D"/>
    <w:rsid w:val="00684621"/>
    <w:rsid w:val="0068626E"/>
    <w:rsid w:val="00686649"/>
    <w:rsid w:val="00696C21"/>
    <w:rsid w:val="006A03FD"/>
    <w:rsid w:val="006A4078"/>
    <w:rsid w:val="006B1918"/>
    <w:rsid w:val="006C68F5"/>
    <w:rsid w:val="006C6E3F"/>
    <w:rsid w:val="006E020E"/>
    <w:rsid w:val="006E2D60"/>
    <w:rsid w:val="006E5E5F"/>
    <w:rsid w:val="00700816"/>
    <w:rsid w:val="00700F45"/>
    <w:rsid w:val="0070415C"/>
    <w:rsid w:val="00704752"/>
    <w:rsid w:val="00711409"/>
    <w:rsid w:val="007130C0"/>
    <w:rsid w:val="00713E4D"/>
    <w:rsid w:val="00720D09"/>
    <w:rsid w:val="00723C2D"/>
    <w:rsid w:val="0072653D"/>
    <w:rsid w:val="00726C04"/>
    <w:rsid w:val="00735E50"/>
    <w:rsid w:val="007668E1"/>
    <w:rsid w:val="007675A4"/>
    <w:rsid w:val="00775896"/>
    <w:rsid w:val="00782F77"/>
    <w:rsid w:val="00783C4B"/>
    <w:rsid w:val="0078548B"/>
    <w:rsid w:val="00787E45"/>
    <w:rsid w:val="0079062A"/>
    <w:rsid w:val="00792DB3"/>
    <w:rsid w:val="00795C32"/>
    <w:rsid w:val="007A49D1"/>
    <w:rsid w:val="007A5CFE"/>
    <w:rsid w:val="007B12A5"/>
    <w:rsid w:val="007B17EB"/>
    <w:rsid w:val="007B4745"/>
    <w:rsid w:val="007C51B7"/>
    <w:rsid w:val="007C6A92"/>
    <w:rsid w:val="007D3FEE"/>
    <w:rsid w:val="007D4F71"/>
    <w:rsid w:val="007D65B4"/>
    <w:rsid w:val="007F4B78"/>
    <w:rsid w:val="008007F7"/>
    <w:rsid w:val="00803821"/>
    <w:rsid w:val="00826E2A"/>
    <w:rsid w:val="0083113F"/>
    <w:rsid w:val="00831232"/>
    <w:rsid w:val="00834D02"/>
    <w:rsid w:val="0083539C"/>
    <w:rsid w:val="00840B6C"/>
    <w:rsid w:val="00843567"/>
    <w:rsid w:val="00845050"/>
    <w:rsid w:val="008529CE"/>
    <w:rsid w:val="00857CD1"/>
    <w:rsid w:val="0086401F"/>
    <w:rsid w:val="00864858"/>
    <w:rsid w:val="0086507F"/>
    <w:rsid w:val="00875288"/>
    <w:rsid w:val="00880948"/>
    <w:rsid w:val="008810F8"/>
    <w:rsid w:val="00884B42"/>
    <w:rsid w:val="00886E5F"/>
    <w:rsid w:val="008901A9"/>
    <w:rsid w:val="00893853"/>
    <w:rsid w:val="00895C2B"/>
    <w:rsid w:val="008B286B"/>
    <w:rsid w:val="008C1CCC"/>
    <w:rsid w:val="008C460E"/>
    <w:rsid w:val="008C602F"/>
    <w:rsid w:val="008D2BDA"/>
    <w:rsid w:val="008D440F"/>
    <w:rsid w:val="008D77FB"/>
    <w:rsid w:val="008E1A87"/>
    <w:rsid w:val="008E7498"/>
    <w:rsid w:val="008F3210"/>
    <w:rsid w:val="00910EDC"/>
    <w:rsid w:val="00917227"/>
    <w:rsid w:val="009264A3"/>
    <w:rsid w:val="0092714B"/>
    <w:rsid w:val="00927661"/>
    <w:rsid w:val="00931E7F"/>
    <w:rsid w:val="0093339B"/>
    <w:rsid w:val="00935802"/>
    <w:rsid w:val="00941ACD"/>
    <w:rsid w:val="00952500"/>
    <w:rsid w:val="00953F6B"/>
    <w:rsid w:val="009552FE"/>
    <w:rsid w:val="00966054"/>
    <w:rsid w:val="0097044F"/>
    <w:rsid w:val="00970920"/>
    <w:rsid w:val="00974EEE"/>
    <w:rsid w:val="00977D3A"/>
    <w:rsid w:val="0098775C"/>
    <w:rsid w:val="00991041"/>
    <w:rsid w:val="009A01A8"/>
    <w:rsid w:val="009A5F7A"/>
    <w:rsid w:val="009A7A28"/>
    <w:rsid w:val="009B0C7F"/>
    <w:rsid w:val="009B30EF"/>
    <w:rsid w:val="009B3389"/>
    <w:rsid w:val="009B704E"/>
    <w:rsid w:val="009B7C67"/>
    <w:rsid w:val="009C12E9"/>
    <w:rsid w:val="009C2459"/>
    <w:rsid w:val="009C2A69"/>
    <w:rsid w:val="009D43F0"/>
    <w:rsid w:val="009E6F48"/>
    <w:rsid w:val="00A01F9D"/>
    <w:rsid w:val="00A05EDD"/>
    <w:rsid w:val="00A10B19"/>
    <w:rsid w:val="00A11F06"/>
    <w:rsid w:val="00A1439A"/>
    <w:rsid w:val="00A157FA"/>
    <w:rsid w:val="00A25347"/>
    <w:rsid w:val="00A25B7F"/>
    <w:rsid w:val="00A35F5F"/>
    <w:rsid w:val="00A36DFB"/>
    <w:rsid w:val="00A431E1"/>
    <w:rsid w:val="00A54611"/>
    <w:rsid w:val="00A5694F"/>
    <w:rsid w:val="00A575C7"/>
    <w:rsid w:val="00A64EFC"/>
    <w:rsid w:val="00A65A5B"/>
    <w:rsid w:val="00A76002"/>
    <w:rsid w:val="00A85221"/>
    <w:rsid w:val="00A918A2"/>
    <w:rsid w:val="00AB1520"/>
    <w:rsid w:val="00AB35C8"/>
    <w:rsid w:val="00AB743C"/>
    <w:rsid w:val="00AC1C05"/>
    <w:rsid w:val="00AC5044"/>
    <w:rsid w:val="00AC7416"/>
    <w:rsid w:val="00AD5B73"/>
    <w:rsid w:val="00AE1752"/>
    <w:rsid w:val="00B02961"/>
    <w:rsid w:val="00B1090A"/>
    <w:rsid w:val="00B177A0"/>
    <w:rsid w:val="00B213C9"/>
    <w:rsid w:val="00B22F4B"/>
    <w:rsid w:val="00B338DA"/>
    <w:rsid w:val="00B447E7"/>
    <w:rsid w:val="00B45DA8"/>
    <w:rsid w:val="00B4785A"/>
    <w:rsid w:val="00B553C7"/>
    <w:rsid w:val="00B66CD7"/>
    <w:rsid w:val="00B814D7"/>
    <w:rsid w:val="00B839FF"/>
    <w:rsid w:val="00B843A7"/>
    <w:rsid w:val="00BA187C"/>
    <w:rsid w:val="00BA67CE"/>
    <w:rsid w:val="00BB26E4"/>
    <w:rsid w:val="00BB53A1"/>
    <w:rsid w:val="00BC19FA"/>
    <w:rsid w:val="00BC6EA0"/>
    <w:rsid w:val="00BD5423"/>
    <w:rsid w:val="00BF0AE6"/>
    <w:rsid w:val="00BF1DAB"/>
    <w:rsid w:val="00BF305D"/>
    <w:rsid w:val="00C07B3E"/>
    <w:rsid w:val="00C102BA"/>
    <w:rsid w:val="00C11645"/>
    <w:rsid w:val="00C11900"/>
    <w:rsid w:val="00C220D1"/>
    <w:rsid w:val="00C459AB"/>
    <w:rsid w:val="00C47DF9"/>
    <w:rsid w:val="00C56921"/>
    <w:rsid w:val="00C56DBF"/>
    <w:rsid w:val="00C73A91"/>
    <w:rsid w:val="00C74CAB"/>
    <w:rsid w:val="00C74F7C"/>
    <w:rsid w:val="00C768A1"/>
    <w:rsid w:val="00C77C0B"/>
    <w:rsid w:val="00C80177"/>
    <w:rsid w:val="00C81D57"/>
    <w:rsid w:val="00C8276B"/>
    <w:rsid w:val="00C84348"/>
    <w:rsid w:val="00C85262"/>
    <w:rsid w:val="00C94830"/>
    <w:rsid w:val="00C95A07"/>
    <w:rsid w:val="00CB0AD8"/>
    <w:rsid w:val="00CB17D0"/>
    <w:rsid w:val="00CB63A9"/>
    <w:rsid w:val="00CC18CF"/>
    <w:rsid w:val="00CF39F6"/>
    <w:rsid w:val="00D249A4"/>
    <w:rsid w:val="00D26C69"/>
    <w:rsid w:val="00D27EBD"/>
    <w:rsid w:val="00D353C3"/>
    <w:rsid w:val="00D42360"/>
    <w:rsid w:val="00D47DAF"/>
    <w:rsid w:val="00D563C7"/>
    <w:rsid w:val="00D625A4"/>
    <w:rsid w:val="00D6729D"/>
    <w:rsid w:val="00D87273"/>
    <w:rsid w:val="00D91691"/>
    <w:rsid w:val="00D96DBF"/>
    <w:rsid w:val="00DA177E"/>
    <w:rsid w:val="00DA1DFF"/>
    <w:rsid w:val="00DB0E7F"/>
    <w:rsid w:val="00DB40F7"/>
    <w:rsid w:val="00DC7289"/>
    <w:rsid w:val="00DC767D"/>
    <w:rsid w:val="00DD0144"/>
    <w:rsid w:val="00DF6E13"/>
    <w:rsid w:val="00E05920"/>
    <w:rsid w:val="00E16DB4"/>
    <w:rsid w:val="00E2557C"/>
    <w:rsid w:val="00E31800"/>
    <w:rsid w:val="00E3590D"/>
    <w:rsid w:val="00E455C9"/>
    <w:rsid w:val="00E473A0"/>
    <w:rsid w:val="00E476E7"/>
    <w:rsid w:val="00E51F9F"/>
    <w:rsid w:val="00E543AC"/>
    <w:rsid w:val="00E70432"/>
    <w:rsid w:val="00E70CB2"/>
    <w:rsid w:val="00E758B1"/>
    <w:rsid w:val="00E7624B"/>
    <w:rsid w:val="00E95C82"/>
    <w:rsid w:val="00EB0E5D"/>
    <w:rsid w:val="00EB1C7D"/>
    <w:rsid w:val="00EB5DD1"/>
    <w:rsid w:val="00EB76D7"/>
    <w:rsid w:val="00EC647A"/>
    <w:rsid w:val="00ED3929"/>
    <w:rsid w:val="00ED41E4"/>
    <w:rsid w:val="00ED6644"/>
    <w:rsid w:val="00EE36C5"/>
    <w:rsid w:val="00EE65F8"/>
    <w:rsid w:val="00EF1A98"/>
    <w:rsid w:val="00EF663F"/>
    <w:rsid w:val="00F10A15"/>
    <w:rsid w:val="00F15138"/>
    <w:rsid w:val="00F21080"/>
    <w:rsid w:val="00F25E4B"/>
    <w:rsid w:val="00F267CE"/>
    <w:rsid w:val="00F30B65"/>
    <w:rsid w:val="00F31715"/>
    <w:rsid w:val="00F31F38"/>
    <w:rsid w:val="00F33FB5"/>
    <w:rsid w:val="00F35B59"/>
    <w:rsid w:val="00F426F3"/>
    <w:rsid w:val="00F453B5"/>
    <w:rsid w:val="00F47DEF"/>
    <w:rsid w:val="00F564A9"/>
    <w:rsid w:val="00F64590"/>
    <w:rsid w:val="00F701F3"/>
    <w:rsid w:val="00F7033E"/>
    <w:rsid w:val="00F73F45"/>
    <w:rsid w:val="00F74F95"/>
    <w:rsid w:val="00F83DAC"/>
    <w:rsid w:val="00F8535F"/>
    <w:rsid w:val="00F85CC7"/>
    <w:rsid w:val="00FA5BD7"/>
    <w:rsid w:val="00FB2AB3"/>
    <w:rsid w:val="00FB319C"/>
    <w:rsid w:val="00FB360B"/>
    <w:rsid w:val="00FB5591"/>
    <w:rsid w:val="00FB732C"/>
    <w:rsid w:val="00FD26C7"/>
    <w:rsid w:val="00FD2998"/>
    <w:rsid w:val="00FE2FA1"/>
    <w:rsid w:val="00FE4A55"/>
    <w:rsid w:val="00FE53B6"/>
    <w:rsid w:val="00FE5E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1D57"/>
    <w:rPr>
      <w:rFonts w:ascii="Times New Roman" w:eastAsia="Times New Roman" w:hAnsi="Times New Roman"/>
      <w:sz w:val="24"/>
      <w:szCs w:val="24"/>
      <w:lang w:val="ro-RO" w:eastAsia="ro-RO"/>
    </w:rPr>
  </w:style>
  <w:style w:type="paragraph" w:styleId="Heading1">
    <w:name w:val="heading 1"/>
    <w:basedOn w:val="Normal"/>
    <w:next w:val="Normal"/>
    <w:link w:val="Heading1Char"/>
    <w:uiPriority w:val="99"/>
    <w:qFormat/>
    <w:rsid w:val="00C81D57"/>
    <w:pPr>
      <w:keepNext/>
      <w:spacing w:before="240" w:after="60"/>
      <w:outlineLvl w:val="0"/>
    </w:pPr>
    <w:rPr>
      <w:rFonts w:ascii="Cambria" w:hAnsi="Cambria" w:cs="Cambria"/>
      <w:b/>
      <w:bCs/>
      <w:kern w:val="32"/>
      <w:sz w:val="32"/>
      <w:szCs w:val="32"/>
    </w:rPr>
  </w:style>
  <w:style w:type="paragraph" w:styleId="Heading2">
    <w:name w:val="heading 2"/>
    <w:basedOn w:val="Normal"/>
    <w:next w:val="Normal"/>
    <w:link w:val="Heading2Char"/>
    <w:uiPriority w:val="99"/>
    <w:qFormat/>
    <w:rsid w:val="00C81D57"/>
    <w:pPr>
      <w:keepNext/>
      <w:spacing w:before="240" w:after="60"/>
      <w:outlineLvl w:val="1"/>
    </w:pPr>
    <w:rPr>
      <w:rFonts w:ascii="Arial" w:hAnsi="Arial" w:cs="Arial"/>
      <w:b/>
      <w:bCs/>
      <w:i/>
      <w:iCs/>
      <w:sz w:val="28"/>
      <w:szCs w:val="28"/>
    </w:rPr>
  </w:style>
  <w:style w:type="paragraph" w:styleId="Heading3">
    <w:name w:val="heading 3"/>
    <w:basedOn w:val="Normal"/>
    <w:link w:val="Heading3Char"/>
    <w:uiPriority w:val="99"/>
    <w:qFormat/>
    <w:rsid w:val="00C81D57"/>
    <w:pPr>
      <w:spacing w:before="100" w:beforeAutospacing="1" w:after="100" w:afterAutospacing="1"/>
      <w:outlineLvl w:val="2"/>
    </w:pPr>
    <w:rPr>
      <w:rFonts w:ascii="Tahoma" w:hAnsi="Tahoma" w:cs="Tahoma"/>
      <w:b/>
      <w:bCs/>
      <w:color w:val="FFFFFF"/>
      <w:sz w:val="18"/>
      <w:szCs w:val="18"/>
      <w:lang w:val="en-US" w:eastAsia="en-US"/>
    </w:rPr>
  </w:style>
  <w:style w:type="paragraph" w:styleId="Heading4">
    <w:name w:val="heading 4"/>
    <w:basedOn w:val="Normal"/>
    <w:next w:val="Normal"/>
    <w:link w:val="Heading4Char"/>
    <w:uiPriority w:val="99"/>
    <w:qFormat/>
    <w:locked/>
    <w:rsid w:val="00C07B3E"/>
    <w:pPr>
      <w:keepNext/>
      <w:spacing w:before="240" w:after="60"/>
      <w:outlineLvl w:val="3"/>
    </w:pPr>
    <w:rPr>
      <w:b/>
      <w:bCs/>
      <w:sz w:val="28"/>
      <w:szCs w:val="28"/>
    </w:rPr>
  </w:style>
  <w:style w:type="paragraph" w:styleId="Heading5">
    <w:name w:val="heading 5"/>
    <w:basedOn w:val="Normal"/>
    <w:next w:val="Normal"/>
    <w:link w:val="Heading5Char"/>
    <w:uiPriority w:val="99"/>
    <w:qFormat/>
    <w:locked/>
    <w:rsid w:val="00C07B3E"/>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81D57"/>
    <w:rPr>
      <w:rFonts w:ascii="Cambria" w:hAnsi="Cambria" w:cs="Cambria"/>
      <w:b/>
      <w:bCs/>
      <w:kern w:val="32"/>
      <w:sz w:val="32"/>
      <w:szCs w:val="32"/>
      <w:lang w:val="ro-RO" w:eastAsia="ro-RO"/>
    </w:rPr>
  </w:style>
  <w:style w:type="character" w:customStyle="1" w:styleId="Heading2Char">
    <w:name w:val="Heading 2 Char"/>
    <w:basedOn w:val="DefaultParagraphFont"/>
    <w:link w:val="Heading2"/>
    <w:uiPriority w:val="99"/>
    <w:locked/>
    <w:rsid w:val="00C81D57"/>
    <w:rPr>
      <w:rFonts w:ascii="Arial" w:hAnsi="Arial" w:cs="Arial"/>
      <w:b/>
      <w:bCs/>
      <w:i/>
      <w:iCs/>
      <w:sz w:val="28"/>
      <w:szCs w:val="28"/>
      <w:lang w:val="ro-RO" w:eastAsia="ro-RO"/>
    </w:rPr>
  </w:style>
  <w:style w:type="character" w:customStyle="1" w:styleId="Heading3Char">
    <w:name w:val="Heading 3 Char"/>
    <w:basedOn w:val="DefaultParagraphFont"/>
    <w:link w:val="Heading3"/>
    <w:uiPriority w:val="99"/>
    <w:locked/>
    <w:rsid w:val="00C81D57"/>
    <w:rPr>
      <w:rFonts w:ascii="Tahoma" w:hAnsi="Tahoma" w:cs="Tahoma"/>
      <w:b/>
      <w:bCs/>
      <w:color w:val="FFFFFF"/>
      <w:sz w:val="18"/>
      <w:szCs w:val="18"/>
    </w:rPr>
  </w:style>
  <w:style w:type="character" w:customStyle="1" w:styleId="Heading4Char">
    <w:name w:val="Heading 4 Char"/>
    <w:basedOn w:val="DefaultParagraphFont"/>
    <w:link w:val="Heading4"/>
    <w:uiPriority w:val="99"/>
    <w:semiHidden/>
    <w:locked/>
    <w:rsid w:val="0068330D"/>
    <w:rPr>
      <w:rFonts w:ascii="Calibri" w:hAnsi="Calibri" w:cs="Calibri"/>
      <w:b/>
      <w:bCs/>
      <w:sz w:val="28"/>
      <w:szCs w:val="28"/>
      <w:lang w:val="ro-RO" w:eastAsia="ro-RO"/>
    </w:rPr>
  </w:style>
  <w:style w:type="character" w:customStyle="1" w:styleId="Heading5Char">
    <w:name w:val="Heading 5 Char"/>
    <w:basedOn w:val="DefaultParagraphFont"/>
    <w:link w:val="Heading5"/>
    <w:uiPriority w:val="99"/>
    <w:semiHidden/>
    <w:locked/>
    <w:rsid w:val="0068330D"/>
    <w:rPr>
      <w:rFonts w:ascii="Calibri" w:hAnsi="Calibri" w:cs="Calibri"/>
      <w:b/>
      <w:bCs/>
      <w:i/>
      <w:iCs/>
      <w:sz w:val="26"/>
      <w:szCs w:val="26"/>
      <w:lang w:val="ro-RO" w:eastAsia="ro-RO"/>
    </w:rPr>
  </w:style>
  <w:style w:type="paragraph" w:styleId="Header">
    <w:name w:val="header"/>
    <w:basedOn w:val="Normal"/>
    <w:link w:val="HeaderChar"/>
    <w:uiPriority w:val="99"/>
    <w:rsid w:val="00C81D57"/>
    <w:pPr>
      <w:tabs>
        <w:tab w:val="center" w:pos="4536"/>
        <w:tab w:val="right" w:pos="9072"/>
      </w:tabs>
    </w:pPr>
  </w:style>
  <w:style w:type="character" w:customStyle="1" w:styleId="HeaderChar">
    <w:name w:val="Header Char"/>
    <w:basedOn w:val="DefaultParagraphFont"/>
    <w:link w:val="Header"/>
    <w:uiPriority w:val="99"/>
    <w:locked/>
    <w:rsid w:val="00C81D57"/>
    <w:rPr>
      <w:rFonts w:ascii="Times New Roman" w:hAnsi="Times New Roman" w:cs="Times New Roman"/>
      <w:sz w:val="24"/>
      <w:szCs w:val="24"/>
      <w:lang w:val="ro-RO" w:eastAsia="ro-RO"/>
    </w:rPr>
  </w:style>
  <w:style w:type="paragraph" w:styleId="Footer">
    <w:name w:val="footer"/>
    <w:basedOn w:val="Normal"/>
    <w:link w:val="FooterChar"/>
    <w:rsid w:val="00C81D57"/>
    <w:pPr>
      <w:tabs>
        <w:tab w:val="center" w:pos="4536"/>
        <w:tab w:val="right" w:pos="9072"/>
      </w:tabs>
    </w:pPr>
  </w:style>
  <w:style w:type="character" w:customStyle="1" w:styleId="FooterChar">
    <w:name w:val="Footer Char"/>
    <w:basedOn w:val="DefaultParagraphFont"/>
    <w:link w:val="Footer"/>
    <w:uiPriority w:val="99"/>
    <w:semiHidden/>
    <w:locked/>
    <w:rsid w:val="00C81D57"/>
    <w:rPr>
      <w:rFonts w:ascii="Times New Roman" w:hAnsi="Times New Roman" w:cs="Times New Roman"/>
      <w:sz w:val="24"/>
      <w:szCs w:val="24"/>
      <w:lang w:val="ro-RO" w:eastAsia="ro-RO"/>
    </w:rPr>
  </w:style>
  <w:style w:type="paragraph" w:styleId="BalloonText">
    <w:name w:val="Balloon Text"/>
    <w:basedOn w:val="Normal"/>
    <w:link w:val="BalloonTextChar"/>
    <w:uiPriority w:val="99"/>
    <w:semiHidden/>
    <w:rsid w:val="00C81D5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81D57"/>
    <w:rPr>
      <w:rFonts w:ascii="Tahoma" w:hAnsi="Tahoma" w:cs="Tahoma"/>
      <w:sz w:val="16"/>
      <w:szCs w:val="16"/>
      <w:lang w:val="ro-RO" w:eastAsia="ro-RO"/>
    </w:rPr>
  </w:style>
  <w:style w:type="character" w:styleId="Hyperlink">
    <w:name w:val="Hyperlink"/>
    <w:basedOn w:val="DefaultParagraphFont"/>
    <w:uiPriority w:val="99"/>
    <w:rsid w:val="00C81D57"/>
    <w:rPr>
      <w:color w:val="0000FF"/>
      <w:u w:val="single"/>
    </w:rPr>
  </w:style>
  <w:style w:type="character" w:styleId="Strong">
    <w:name w:val="Strong"/>
    <w:basedOn w:val="DefaultParagraphFont"/>
    <w:uiPriority w:val="99"/>
    <w:qFormat/>
    <w:rsid w:val="00C81D57"/>
    <w:rPr>
      <w:b/>
      <w:bCs/>
    </w:rPr>
  </w:style>
  <w:style w:type="character" w:customStyle="1" w:styleId="autor">
    <w:name w:val="autor"/>
    <w:basedOn w:val="DefaultParagraphFont"/>
    <w:uiPriority w:val="99"/>
    <w:rsid w:val="00C81D57"/>
  </w:style>
  <w:style w:type="character" w:styleId="Emphasis">
    <w:name w:val="Emphasis"/>
    <w:basedOn w:val="DefaultParagraphFont"/>
    <w:uiPriority w:val="99"/>
    <w:qFormat/>
    <w:rsid w:val="00C81D57"/>
    <w:rPr>
      <w:i/>
      <w:iCs/>
    </w:rPr>
  </w:style>
  <w:style w:type="table" w:styleId="TableGrid">
    <w:name w:val="Table Grid"/>
    <w:basedOn w:val="TableNormal"/>
    <w:uiPriority w:val="99"/>
    <w:rsid w:val="00927661"/>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ageNumber">
    <w:name w:val="page number"/>
    <w:basedOn w:val="DefaultParagraphFont"/>
    <w:uiPriority w:val="99"/>
    <w:rsid w:val="00BC6EA0"/>
  </w:style>
  <w:style w:type="paragraph" w:styleId="NormalWeb">
    <w:name w:val="Normal (Web)"/>
    <w:basedOn w:val="Normal"/>
    <w:uiPriority w:val="99"/>
    <w:rsid w:val="00DF6E13"/>
    <w:pPr>
      <w:spacing w:before="100" w:beforeAutospacing="1" w:after="100" w:afterAutospacing="1"/>
    </w:pPr>
    <w:rPr>
      <w:rFonts w:eastAsia="Calibri"/>
      <w:lang w:val="en-US" w:eastAsia="en-US"/>
    </w:rPr>
  </w:style>
  <w:style w:type="character" w:customStyle="1" w:styleId="articol">
    <w:name w:val="articol"/>
    <w:basedOn w:val="DefaultParagraphFont"/>
    <w:uiPriority w:val="99"/>
    <w:rsid w:val="00DF6E13"/>
  </w:style>
  <w:style w:type="character" w:customStyle="1" w:styleId="alineat">
    <w:name w:val="alineat"/>
    <w:basedOn w:val="DefaultParagraphFont"/>
    <w:uiPriority w:val="99"/>
    <w:rsid w:val="00DF6E13"/>
  </w:style>
  <w:style w:type="character" w:customStyle="1" w:styleId="litera">
    <w:name w:val="litera"/>
    <w:basedOn w:val="DefaultParagraphFont"/>
    <w:uiPriority w:val="99"/>
    <w:rsid w:val="00DF6E13"/>
  </w:style>
  <w:style w:type="character" w:customStyle="1" w:styleId="preambul">
    <w:name w:val="preambul"/>
    <w:basedOn w:val="DefaultParagraphFont"/>
    <w:uiPriority w:val="99"/>
    <w:rsid w:val="00DF6E13"/>
  </w:style>
  <w:style w:type="character" w:customStyle="1" w:styleId="punct">
    <w:name w:val="punct"/>
    <w:basedOn w:val="DefaultParagraphFont"/>
    <w:uiPriority w:val="99"/>
    <w:rsid w:val="00DF6E13"/>
  </w:style>
  <w:style w:type="character" w:customStyle="1" w:styleId="paragraf">
    <w:name w:val="paragraf"/>
    <w:basedOn w:val="DefaultParagraphFont"/>
    <w:uiPriority w:val="99"/>
    <w:rsid w:val="00DF6E13"/>
  </w:style>
  <w:style w:type="character" w:customStyle="1" w:styleId="searchidx2">
    <w:name w:val="search_idx_2"/>
    <w:basedOn w:val="DefaultParagraphFont"/>
    <w:uiPriority w:val="99"/>
    <w:rsid w:val="00DF6E13"/>
  </w:style>
  <w:style w:type="character" w:customStyle="1" w:styleId="searchidx0">
    <w:name w:val="search_idx_0"/>
    <w:basedOn w:val="DefaultParagraphFont"/>
    <w:uiPriority w:val="99"/>
    <w:rsid w:val="00DF6E13"/>
  </w:style>
  <w:style w:type="character" w:customStyle="1" w:styleId="searchidx1">
    <w:name w:val="search_idx_1"/>
    <w:basedOn w:val="DefaultParagraphFont"/>
    <w:uiPriority w:val="99"/>
    <w:rsid w:val="00DF6E13"/>
  </w:style>
  <w:style w:type="character" w:customStyle="1" w:styleId="tabel">
    <w:name w:val="tabel"/>
    <w:basedOn w:val="DefaultParagraphFont"/>
    <w:uiPriority w:val="99"/>
    <w:rsid w:val="00DF6E13"/>
  </w:style>
  <w:style w:type="paragraph" w:styleId="HTMLPreformatted">
    <w:name w:val="HTML Preformatted"/>
    <w:basedOn w:val="Normal"/>
    <w:link w:val="HTMLPreformattedChar"/>
    <w:uiPriority w:val="99"/>
    <w:rsid w:val="00DF6E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lang w:val="en-US" w:eastAsia="en-US"/>
    </w:rPr>
  </w:style>
  <w:style w:type="character" w:customStyle="1" w:styleId="HTMLPreformattedChar">
    <w:name w:val="HTML Preformatted Char"/>
    <w:basedOn w:val="DefaultParagraphFont"/>
    <w:link w:val="HTMLPreformatted"/>
    <w:uiPriority w:val="99"/>
    <w:semiHidden/>
    <w:locked/>
    <w:rsid w:val="00650125"/>
    <w:rPr>
      <w:rFonts w:ascii="Courier New" w:hAnsi="Courier New" w:cs="Courier New"/>
      <w:sz w:val="20"/>
      <w:szCs w:val="20"/>
      <w:lang w:val="ro-RO" w:eastAsia="ro-RO"/>
    </w:rPr>
  </w:style>
  <w:style w:type="paragraph" w:styleId="ListParagraph">
    <w:name w:val="List Paragraph"/>
    <w:basedOn w:val="Normal"/>
    <w:uiPriority w:val="99"/>
    <w:qFormat/>
    <w:rsid w:val="000C2457"/>
    <w:pPr>
      <w:ind w:left="720"/>
      <w:contextualSpacing/>
    </w:pPr>
  </w:style>
  <w:style w:type="paragraph" w:styleId="Subtitle">
    <w:name w:val="Subtitle"/>
    <w:basedOn w:val="Normal"/>
    <w:next w:val="Normal"/>
    <w:link w:val="SubtitleChar"/>
    <w:qFormat/>
    <w:locked/>
    <w:rsid w:val="009B3389"/>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9B3389"/>
    <w:rPr>
      <w:rFonts w:asciiTheme="minorHAnsi" w:eastAsiaTheme="minorEastAsia" w:hAnsiTheme="minorHAnsi" w:cstheme="minorBidi"/>
      <w:color w:val="5A5A5A" w:themeColor="text1" w:themeTint="A5"/>
      <w:spacing w:val="15"/>
      <w:lang w:val="ro-RO" w:eastAsia="ro-RO"/>
    </w:rPr>
  </w:style>
  <w:style w:type="paragraph" w:customStyle="1" w:styleId="Style6">
    <w:name w:val="Style6"/>
    <w:basedOn w:val="Normal"/>
    <w:rsid w:val="00E7624B"/>
    <w:pPr>
      <w:widowControl w:val="0"/>
      <w:autoSpaceDE w:val="0"/>
      <w:autoSpaceDN w:val="0"/>
      <w:adjustRightInd w:val="0"/>
      <w:spacing w:line="259" w:lineRule="exact"/>
      <w:jc w:val="both"/>
    </w:pPr>
    <w:rPr>
      <w:rFonts w:ascii="Lucida Sans Unicode" w:hAnsi="Lucida Sans Unicode"/>
      <w:lang w:val="en-US" w:eastAsia="en-US"/>
    </w:rPr>
  </w:style>
  <w:style w:type="paragraph" w:customStyle="1" w:styleId="Style8">
    <w:name w:val="Style8"/>
    <w:basedOn w:val="Normal"/>
    <w:rsid w:val="00E7624B"/>
    <w:pPr>
      <w:widowControl w:val="0"/>
      <w:autoSpaceDE w:val="0"/>
      <w:autoSpaceDN w:val="0"/>
      <w:adjustRightInd w:val="0"/>
      <w:spacing w:line="269" w:lineRule="exact"/>
      <w:jc w:val="both"/>
    </w:pPr>
    <w:rPr>
      <w:rFonts w:ascii="Lucida Sans Unicode" w:hAnsi="Lucida Sans Unicode"/>
      <w:lang w:val="en-US" w:eastAsia="en-US"/>
    </w:rPr>
  </w:style>
  <w:style w:type="paragraph" w:customStyle="1" w:styleId="Style11">
    <w:name w:val="Style11"/>
    <w:basedOn w:val="Normal"/>
    <w:rsid w:val="00E7624B"/>
    <w:pPr>
      <w:widowControl w:val="0"/>
      <w:autoSpaceDE w:val="0"/>
      <w:autoSpaceDN w:val="0"/>
      <w:adjustRightInd w:val="0"/>
      <w:spacing w:line="269" w:lineRule="exact"/>
      <w:ind w:firstLine="173"/>
      <w:jc w:val="both"/>
    </w:pPr>
    <w:rPr>
      <w:rFonts w:ascii="Lucida Sans Unicode" w:hAnsi="Lucida Sans Unicode"/>
      <w:lang w:val="en-US" w:eastAsia="en-US"/>
    </w:rPr>
  </w:style>
  <w:style w:type="character" w:customStyle="1" w:styleId="FontStyle17">
    <w:name w:val="Font Style17"/>
    <w:basedOn w:val="DefaultParagraphFont"/>
    <w:rsid w:val="00E7624B"/>
    <w:rPr>
      <w:rFonts w:ascii="Times New Roman" w:hAnsi="Times New Roman" w:cs="Times New Roman"/>
      <w:b/>
      <w:bCs/>
      <w:spacing w:val="10"/>
      <w:sz w:val="20"/>
      <w:szCs w:val="20"/>
    </w:rPr>
  </w:style>
  <w:style w:type="character" w:customStyle="1" w:styleId="FontStyle18">
    <w:name w:val="Font Style18"/>
    <w:basedOn w:val="DefaultParagraphFont"/>
    <w:rsid w:val="00E7624B"/>
    <w:rPr>
      <w:rFonts w:ascii="Lucida Sans Unicode" w:hAnsi="Lucida Sans Unicode" w:cs="Lucida Sans Unicode"/>
      <w:sz w:val="18"/>
      <w:szCs w:val="18"/>
    </w:rPr>
  </w:style>
  <w:style w:type="character" w:customStyle="1" w:styleId="FontStyle14">
    <w:name w:val="Font Style14"/>
    <w:basedOn w:val="DefaultParagraphFont"/>
    <w:rsid w:val="00E7624B"/>
    <w:rPr>
      <w:rFonts w:ascii="Times New Roman" w:hAnsi="Times New Roman" w:cs="Times New Roman"/>
      <w:spacing w:val="10"/>
      <w:sz w:val="20"/>
      <w:szCs w:val="20"/>
    </w:rPr>
  </w:style>
  <w:style w:type="paragraph" w:customStyle="1" w:styleId="Style9">
    <w:name w:val="Style9"/>
    <w:basedOn w:val="Normal"/>
    <w:rsid w:val="00E7624B"/>
    <w:pPr>
      <w:widowControl w:val="0"/>
      <w:autoSpaceDE w:val="0"/>
      <w:autoSpaceDN w:val="0"/>
      <w:adjustRightInd w:val="0"/>
      <w:spacing w:line="259" w:lineRule="exact"/>
      <w:ind w:firstLine="173"/>
    </w:pPr>
    <w:rPr>
      <w:rFonts w:ascii="Lucida Sans Unicode" w:hAnsi="Lucida Sans Unicode"/>
      <w:lang w:val="en-US" w:eastAsia="en-US"/>
    </w:rPr>
  </w:style>
  <w:style w:type="paragraph" w:customStyle="1" w:styleId="Style13">
    <w:name w:val="Style13"/>
    <w:basedOn w:val="Normal"/>
    <w:rsid w:val="00E7624B"/>
    <w:pPr>
      <w:widowControl w:val="0"/>
      <w:autoSpaceDE w:val="0"/>
      <w:autoSpaceDN w:val="0"/>
      <w:adjustRightInd w:val="0"/>
    </w:pPr>
    <w:rPr>
      <w:rFonts w:ascii="Lucida Sans Unicode" w:hAnsi="Lucida Sans Unicode"/>
      <w:lang w:val="en-US" w:eastAsia="en-US"/>
    </w:rPr>
  </w:style>
  <w:style w:type="character" w:customStyle="1" w:styleId="FontStyle22">
    <w:name w:val="Font Style22"/>
    <w:basedOn w:val="DefaultParagraphFont"/>
    <w:rsid w:val="00E7624B"/>
    <w:rPr>
      <w:rFonts w:ascii="Arial" w:hAnsi="Arial" w:cs="Arial"/>
      <w:b/>
      <w:bCs/>
      <w:sz w:val="20"/>
      <w:szCs w:val="20"/>
    </w:rPr>
  </w:style>
  <w:style w:type="paragraph" w:customStyle="1" w:styleId="Style1">
    <w:name w:val="Style1"/>
    <w:basedOn w:val="Normal"/>
    <w:rsid w:val="00E7624B"/>
    <w:pPr>
      <w:widowControl w:val="0"/>
      <w:autoSpaceDE w:val="0"/>
      <w:autoSpaceDN w:val="0"/>
      <w:adjustRightInd w:val="0"/>
      <w:spacing w:line="266" w:lineRule="exact"/>
      <w:ind w:hanging="353"/>
      <w:jc w:val="both"/>
    </w:pPr>
    <w:rPr>
      <w:lang w:val="en-US" w:eastAsia="en-US"/>
    </w:rPr>
  </w:style>
  <w:style w:type="character" w:customStyle="1" w:styleId="FontStyle15">
    <w:name w:val="Font Style15"/>
    <w:basedOn w:val="DefaultParagraphFont"/>
    <w:rsid w:val="00E7624B"/>
    <w:rPr>
      <w:rFonts w:ascii="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251396287">
      <w:marLeft w:val="0"/>
      <w:marRight w:val="0"/>
      <w:marTop w:val="0"/>
      <w:marBottom w:val="0"/>
      <w:divBdr>
        <w:top w:val="none" w:sz="0" w:space="0" w:color="auto"/>
        <w:left w:val="none" w:sz="0" w:space="0" w:color="auto"/>
        <w:bottom w:val="none" w:sz="0" w:space="0" w:color="auto"/>
        <w:right w:val="none" w:sz="0" w:space="0" w:color="auto"/>
      </w:divBdr>
    </w:div>
    <w:div w:id="251396288">
      <w:marLeft w:val="0"/>
      <w:marRight w:val="0"/>
      <w:marTop w:val="0"/>
      <w:marBottom w:val="0"/>
      <w:divBdr>
        <w:top w:val="none" w:sz="0" w:space="0" w:color="auto"/>
        <w:left w:val="none" w:sz="0" w:space="0" w:color="auto"/>
        <w:bottom w:val="none" w:sz="0" w:space="0" w:color="auto"/>
        <w:right w:val="none" w:sz="0" w:space="0" w:color="auto"/>
      </w:divBdr>
    </w:div>
    <w:div w:id="251396292">
      <w:marLeft w:val="0"/>
      <w:marRight w:val="0"/>
      <w:marTop w:val="0"/>
      <w:marBottom w:val="0"/>
      <w:divBdr>
        <w:top w:val="none" w:sz="0" w:space="0" w:color="auto"/>
        <w:left w:val="none" w:sz="0" w:space="0" w:color="auto"/>
        <w:bottom w:val="none" w:sz="0" w:space="0" w:color="auto"/>
        <w:right w:val="none" w:sz="0" w:space="0" w:color="auto"/>
      </w:divBdr>
      <w:divsChild>
        <w:div w:id="251396289">
          <w:marLeft w:val="0"/>
          <w:marRight w:val="0"/>
          <w:marTop w:val="0"/>
          <w:marBottom w:val="0"/>
          <w:divBdr>
            <w:top w:val="none" w:sz="0" w:space="0" w:color="auto"/>
            <w:left w:val="none" w:sz="0" w:space="0" w:color="auto"/>
            <w:bottom w:val="none" w:sz="0" w:space="0" w:color="auto"/>
            <w:right w:val="none" w:sz="0" w:space="0" w:color="auto"/>
          </w:divBdr>
        </w:div>
        <w:div w:id="251396290">
          <w:marLeft w:val="0"/>
          <w:marRight w:val="0"/>
          <w:marTop w:val="0"/>
          <w:marBottom w:val="0"/>
          <w:divBdr>
            <w:top w:val="none" w:sz="0" w:space="0" w:color="auto"/>
            <w:left w:val="none" w:sz="0" w:space="0" w:color="auto"/>
            <w:bottom w:val="none" w:sz="0" w:space="0" w:color="auto"/>
            <w:right w:val="none" w:sz="0" w:space="0" w:color="auto"/>
          </w:divBdr>
        </w:div>
        <w:div w:id="251396293">
          <w:marLeft w:val="0"/>
          <w:marRight w:val="0"/>
          <w:marTop w:val="0"/>
          <w:marBottom w:val="0"/>
          <w:divBdr>
            <w:top w:val="none" w:sz="0" w:space="0" w:color="auto"/>
            <w:left w:val="none" w:sz="0" w:space="0" w:color="auto"/>
            <w:bottom w:val="none" w:sz="0" w:space="0" w:color="auto"/>
            <w:right w:val="none" w:sz="0" w:space="0" w:color="auto"/>
          </w:divBdr>
        </w:div>
        <w:div w:id="251396294">
          <w:marLeft w:val="0"/>
          <w:marRight w:val="0"/>
          <w:marTop w:val="0"/>
          <w:marBottom w:val="0"/>
          <w:divBdr>
            <w:top w:val="none" w:sz="0" w:space="0" w:color="auto"/>
            <w:left w:val="none" w:sz="0" w:space="0" w:color="auto"/>
            <w:bottom w:val="none" w:sz="0" w:space="0" w:color="auto"/>
            <w:right w:val="none" w:sz="0" w:space="0" w:color="auto"/>
          </w:divBdr>
        </w:div>
        <w:div w:id="251396295">
          <w:marLeft w:val="0"/>
          <w:marRight w:val="0"/>
          <w:marTop w:val="0"/>
          <w:marBottom w:val="0"/>
          <w:divBdr>
            <w:top w:val="none" w:sz="0" w:space="0" w:color="auto"/>
            <w:left w:val="none" w:sz="0" w:space="0" w:color="auto"/>
            <w:bottom w:val="none" w:sz="0" w:space="0" w:color="auto"/>
            <w:right w:val="none" w:sz="0" w:space="0" w:color="auto"/>
          </w:divBdr>
        </w:div>
        <w:div w:id="251396296">
          <w:marLeft w:val="0"/>
          <w:marRight w:val="0"/>
          <w:marTop w:val="0"/>
          <w:marBottom w:val="0"/>
          <w:divBdr>
            <w:top w:val="none" w:sz="0" w:space="0" w:color="auto"/>
            <w:left w:val="none" w:sz="0" w:space="0" w:color="auto"/>
            <w:bottom w:val="none" w:sz="0" w:space="0" w:color="auto"/>
            <w:right w:val="none" w:sz="0" w:space="0" w:color="auto"/>
          </w:divBdr>
        </w:div>
        <w:div w:id="251396297">
          <w:marLeft w:val="0"/>
          <w:marRight w:val="0"/>
          <w:marTop w:val="0"/>
          <w:marBottom w:val="0"/>
          <w:divBdr>
            <w:top w:val="none" w:sz="0" w:space="0" w:color="auto"/>
            <w:left w:val="none" w:sz="0" w:space="0" w:color="auto"/>
            <w:bottom w:val="none" w:sz="0" w:space="0" w:color="auto"/>
            <w:right w:val="none" w:sz="0" w:space="0" w:color="auto"/>
          </w:divBdr>
        </w:div>
        <w:div w:id="251396298">
          <w:marLeft w:val="0"/>
          <w:marRight w:val="0"/>
          <w:marTop w:val="0"/>
          <w:marBottom w:val="0"/>
          <w:divBdr>
            <w:top w:val="none" w:sz="0" w:space="0" w:color="auto"/>
            <w:left w:val="none" w:sz="0" w:space="0" w:color="auto"/>
            <w:bottom w:val="none" w:sz="0" w:space="0" w:color="auto"/>
            <w:right w:val="none" w:sz="0" w:space="0" w:color="auto"/>
          </w:divBdr>
        </w:div>
        <w:div w:id="251396299">
          <w:marLeft w:val="0"/>
          <w:marRight w:val="0"/>
          <w:marTop w:val="0"/>
          <w:marBottom w:val="0"/>
          <w:divBdr>
            <w:top w:val="none" w:sz="0" w:space="0" w:color="auto"/>
            <w:left w:val="none" w:sz="0" w:space="0" w:color="auto"/>
            <w:bottom w:val="none" w:sz="0" w:space="0" w:color="auto"/>
            <w:right w:val="none" w:sz="0" w:space="0" w:color="auto"/>
          </w:divBdr>
        </w:div>
        <w:div w:id="251396300">
          <w:marLeft w:val="0"/>
          <w:marRight w:val="0"/>
          <w:marTop w:val="0"/>
          <w:marBottom w:val="0"/>
          <w:divBdr>
            <w:top w:val="none" w:sz="0" w:space="0" w:color="auto"/>
            <w:left w:val="none" w:sz="0" w:space="0" w:color="auto"/>
            <w:bottom w:val="none" w:sz="0" w:space="0" w:color="auto"/>
            <w:right w:val="none" w:sz="0" w:space="0" w:color="auto"/>
          </w:divBdr>
        </w:div>
        <w:div w:id="251396301">
          <w:marLeft w:val="0"/>
          <w:marRight w:val="0"/>
          <w:marTop w:val="0"/>
          <w:marBottom w:val="0"/>
          <w:divBdr>
            <w:top w:val="none" w:sz="0" w:space="0" w:color="auto"/>
            <w:left w:val="none" w:sz="0" w:space="0" w:color="auto"/>
            <w:bottom w:val="none" w:sz="0" w:space="0" w:color="auto"/>
            <w:right w:val="none" w:sz="0" w:space="0" w:color="auto"/>
          </w:divBdr>
        </w:div>
        <w:div w:id="251396302">
          <w:marLeft w:val="0"/>
          <w:marRight w:val="0"/>
          <w:marTop w:val="0"/>
          <w:marBottom w:val="0"/>
          <w:divBdr>
            <w:top w:val="none" w:sz="0" w:space="0" w:color="auto"/>
            <w:left w:val="none" w:sz="0" w:space="0" w:color="auto"/>
            <w:bottom w:val="none" w:sz="0" w:space="0" w:color="auto"/>
            <w:right w:val="none" w:sz="0" w:space="0" w:color="auto"/>
          </w:divBdr>
        </w:div>
        <w:div w:id="251396303">
          <w:marLeft w:val="0"/>
          <w:marRight w:val="0"/>
          <w:marTop w:val="0"/>
          <w:marBottom w:val="0"/>
          <w:divBdr>
            <w:top w:val="none" w:sz="0" w:space="0" w:color="auto"/>
            <w:left w:val="none" w:sz="0" w:space="0" w:color="auto"/>
            <w:bottom w:val="none" w:sz="0" w:space="0" w:color="auto"/>
            <w:right w:val="none" w:sz="0" w:space="0" w:color="auto"/>
          </w:divBdr>
        </w:div>
        <w:div w:id="251396304">
          <w:marLeft w:val="0"/>
          <w:marRight w:val="0"/>
          <w:marTop w:val="0"/>
          <w:marBottom w:val="0"/>
          <w:divBdr>
            <w:top w:val="none" w:sz="0" w:space="0" w:color="auto"/>
            <w:left w:val="none" w:sz="0" w:space="0" w:color="auto"/>
            <w:bottom w:val="none" w:sz="0" w:space="0" w:color="auto"/>
            <w:right w:val="none" w:sz="0" w:space="0" w:color="auto"/>
          </w:divBdr>
        </w:div>
        <w:div w:id="251396305">
          <w:marLeft w:val="0"/>
          <w:marRight w:val="0"/>
          <w:marTop w:val="0"/>
          <w:marBottom w:val="0"/>
          <w:divBdr>
            <w:top w:val="none" w:sz="0" w:space="0" w:color="auto"/>
            <w:left w:val="none" w:sz="0" w:space="0" w:color="auto"/>
            <w:bottom w:val="none" w:sz="0" w:space="0" w:color="auto"/>
            <w:right w:val="none" w:sz="0" w:space="0" w:color="auto"/>
          </w:divBdr>
        </w:div>
        <w:div w:id="251396306">
          <w:marLeft w:val="0"/>
          <w:marRight w:val="0"/>
          <w:marTop w:val="0"/>
          <w:marBottom w:val="0"/>
          <w:divBdr>
            <w:top w:val="none" w:sz="0" w:space="0" w:color="auto"/>
            <w:left w:val="none" w:sz="0" w:space="0" w:color="auto"/>
            <w:bottom w:val="none" w:sz="0" w:space="0" w:color="auto"/>
            <w:right w:val="none" w:sz="0" w:space="0" w:color="auto"/>
          </w:divBdr>
        </w:div>
        <w:div w:id="251396307">
          <w:marLeft w:val="0"/>
          <w:marRight w:val="0"/>
          <w:marTop w:val="0"/>
          <w:marBottom w:val="0"/>
          <w:divBdr>
            <w:top w:val="none" w:sz="0" w:space="0" w:color="auto"/>
            <w:left w:val="none" w:sz="0" w:space="0" w:color="auto"/>
            <w:bottom w:val="none" w:sz="0" w:space="0" w:color="auto"/>
            <w:right w:val="none" w:sz="0" w:space="0" w:color="auto"/>
          </w:divBdr>
        </w:div>
        <w:div w:id="251396309">
          <w:marLeft w:val="0"/>
          <w:marRight w:val="0"/>
          <w:marTop w:val="0"/>
          <w:marBottom w:val="0"/>
          <w:divBdr>
            <w:top w:val="none" w:sz="0" w:space="0" w:color="auto"/>
            <w:left w:val="none" w:sz="0" w:space="0" w:color="auto"/>
            <w:bottom w:val="none" w:sz="0" w:space="0" w:color="auto"/>
            <w:right w:val="none" w:sz="0" w:space="0" w:color="auto"/>
          </w:divBdr>
        </w:div>
        <w:div w:id="251396310">
          <w:marLeft w:val="0"/>
          <w:marRight w:val="0"/>
          <w:marTop w:val="0"/>
          <w:marBottom w:val="0"/>
          <w:divBdr>
            <w:top w:val="none" w:sz="0" w:space="0" w:color="auto"/>
            <w:left w:val="none" w:sz="0" w:space="0" w:color="auto"/>
            <w:bottom w:val="none" w:sz="0" w:space="0" w:color="auto"/>
            <w:right w:val="none" w:sz="0" w:space="0" w:color="auto"/>
          </w:divBdr>
        </w:div>
        <w:div w:id="251396311">
          <w:marLeft w:val="0"/>
          <w:marRight w:val="0"/>
          <w:marTop w:val="0"/>
          <w:marBottom w:val="0"/>
          <w:divBdr>
            <w:top w:val="none" w:sz="0" w:space="0" w:color="auto"/>
            <w:left w:val="none" w:sz="0" w:space="0" w:color="auto"/>
            <w:bottom w:val="none" w:sz="0" w:space="0" w:color="auto"/>
            <w:right w:val="none" w:sz="0" w:space="0" w:color="auto"/>
          </w:divBdr>
        </w:div>
        <w:div w:id="251396312">
          <w:marLeft w:val="0"/>
          <w:marRight w:val="0"/>
          <w:marTop w:val="0"/>
          <w:marBottom w:val="0"/>
          <w:divBdr>
            <w:top w:val="none" w:sz="0" w:space="0" w:color="auto"/>
            <w:left w:val="none" w:sz="0" w:space="0" w:color="auto"/>
            <w:bottom w:val="none" w:sz="0" w:space="0" w:color="auto"/>
            <w:right w:val="none" w:sz="0" w:space="0" w:color="auto"/>
          </w:divBdr>
        </w:div>
        <w:div w:id="251396313">
          <w:marLeft w:val="0"/>
          <w:marRight w:val="0"/>
          <w:marTop w:val="0"/>
          <w:marBottom w:val="0"/>
          <w:divBdr>
            <w:top w:val="none" w:sz="0" w:space="0" w:color="auto"/>
            <w:left w:val="none" w:sz="0" w:space="0" w:color="auto"/>
            <w:bottom w:val="none" w:sz="0" w:space="0" w:color="auto"/>
            <w:right w:val="none" w:sz="0" w:space="0" w:color="auto"/>
          </w:divBdr>
        </w:div>
        <w:div w:id="251396314">
          <w:marLeft w:val="0"/>
          <w:marRight w:val="0"/>
          <w:marTop w:val="0"/>
          <w:marBottom w:val="0"/>
          <w:divBdr>
            <w:top w:val="none" w:sz="0" w:space="0" w:color="auto"/>
            <w:left w:val="none" w:sz="0" w:space="0" w:color="auto"/>
            <w:bottom w:val="none" w:sz="0" w:space="0" w:color="auto"/>
            <w:right w:val="none" w:sz="0" w:space="0" w:color="auto"/>
          </w:divBdr>
        </w:div>
        <w:div w:id="251396315">
          <w:marLeft w:val="0"/>
          <w:marRight w:val="0"/>
          <w:marTop w:val="0"/>
          <w:marBottom w:val="0"/>
          <w:divBdr>
            <w:top w:val="none" w:sz="0" w:space="0" w:color="auto"/>
            <w:left w:val="none" w:sz="0" w:space="0" w:color="auto"/>
            <w:bottom w:val="none" w:sz="0" w:space="0" w:color="auto"/>
            <w:right w:val="none" w:sz="0" w:space="0" w:color="auto"/>
          </w:divBdr>
        </w:div>
        <w:div w:id="251396316">
          <w:marLeft w:val="0"/>
          <w:marRight w:val="0"/>
          <w:marTop w:val="0"/>
          <w:marBottom w:val="0"/>
          <w:divBdr>
            <w:top w:val="none" w:sz="0" w:space="0" w:color="auto"/>
            <w:left w:val="none" w:sz="0" w:space="0" w:color="auto"/>
            <w:bottom w:val="none" w:sz="0" w:space="0" w:color="auto"/>
            <w:right w:val="none" w:sz="0" w:space="0" w:color="auto"/>
          </w:divBdr>
        </w:div>
        <w:div w:id="251396317">
          <w:marLeft w:val="0"/>
          <w:marRight w:val="0"/>
          <w:marTop w:val="0"/>
          <w:marBottom w:val="0"/>
          <w:divBdr>
            <w:top w:val="none" w:sz="0" w:space="0" w:color="auto"/>
            <w:left w:val="none" w:sz="0" w:space="0" w:color="auto"/>
            <w:bottom w:val="none" w:sz="0" w:space="0" w:color="auto"/>
            <w:right w:val="none" w:sz="0" w:space="0" w:color="auto"/>
          </w:divBdr>
        </w:div>
        <w:div w:id="251396318">
          <w:marLeft w:val="0"/>
          <w:marRight w:val="0"/>
          <w:marTop w:val="0"/>
          <w:marBottom w:val="0"/>
          <w:divBdr>
            <w:top w:val="none" w:sz="0" w:space="0" w:color="auto"/>
            <w:left w:val="none" w:sz="0" w:space="0" w:color="auto"/>
            <w:bottom w:val="none" w:sz="0" w:space="0" w:color="auto"/>
            <w:right w:val="none" w:sz="0" w:space="0" w:color="auto"/>
          </w:divBdr>
        </w:div>
        <w:div w:id="251396319">
          <w:marLeft w:val="0"/>
          <w:marRight w:val="0"/>
          <w:marTop w:val="0"/>
          <w:marBottom w:val="0"/>
          <w:divBdr>
            <w:top w:val="none" w:sz="0" w:space="0" w:color="auto"/>
            <w:left w:val="none" w:sz="0" w:space="0" w:color="auto"/>
            <w:bottom w:val="none" w:sz="0" w:space="0" w:color="auto"/>
            <w:right w:val="none" w:sz="0" w:space="0" w:color="auto"/>
          </w:divBdr>
        </w:div>
        <w:div w:id="251396320">
          <w:marLeft w:val="0"/>
          <w:marRight w:val="0"/>
          <w:marTop w:val="0"/>
          <w:marBottom w:val="0"/>
          <w:divBdr>
            <w:top w:val="none" w:sz="0" w:space="0" w:color="auto"/>
            <w:left w:val="none" w:sz="0" w:space="0" w:color="auto"/>
            <w:bottom w:val="none" w:sz="0" w:space="0" w:color="auto"/>
            <w:right w:val="none" w:sz="0" w:space="0" w:color="auto"/>
          </w:divBdr>
        </w:div>
        <w:div w:id="251396321">
          <w:marLeft w:val="0"/>
          <w:marRight w:val="0"/>
          <w:marTop w:val="0"/>
          <w:marBottom w:val="0"/>
          <w:divBdr>
            <w:top w:val="none" w:sz="0" w:space="0" w:color="auto"/>
            <w:left w:val="none" w:sz="0" w:space="0" w:color="auto"/>
            <w:bottom w:val="none" w:sz="0" w:space="0" w:color="auto"/>
            <w:right w:val="none" w:sz="0" w:space="0" w:color="auto"/>
          </w:divBdr>
        </w:div>
        <w:div w:id="251396323">
          <w:marLeft w:val="0"/>
          <w:marRight w:val="0"/>
          <w:marTop w:val="0"/>
          <w:marBottom w:val="0"/>
          <w:divBdr>
            <w:top w:val="none" w:sz="0" w:space="0" w:color="auto"/>
            <w:left w:val="none" w:sz="0" w:space="0" w:color="auto"/>
            <w:bottom w:val="none" w:sz="0" w:space="0" w:color="auto"/>
            <w:right w:val="none" w:sz="0" w:space="0" w:color="auto"/>
          </w:divBdr>
        </w:div>
        <w:div w:id="251396324">
          <w:marLeft w:val="0"/>
          <w:marRight w:val="0"/>
          <w:marTop w:val="0"/>
          <w:marBottom w:val="0"/>
          <w:divBdr>
            <w:top w:val="none" w:sz="0" w:space="0" w:color="auto"/>
            <w:left w:val="none" w:sz="0" w:space="0" w:color="auto"/>
            <w:bottom w:val="none" w:sz="0" w:space="0" w:color="auto"/>
            <w:right w:val="none" w:sz="0" w:space="0" w:color="auto"/>
          </w:divBdr>
        </w:div>
        <w:div w:id="251396326">
          <w:marLeft w:val="0"/>
          <w:marRight w:val="0"/>
          <w:marTop w:val="0"/>
          <w:marBottom w:val="0"/>
          <w:divBdr>
            <w:top w:val="none" w:sz="0" w:space="0" w:color="auto"/>
            <w:left w:val="none" w:sz="0" w:space="0" w:color="auto"/>
            <w:bottom w:val="none" w:sz="0" w:space="0" w:color="auto"/>
            <w:right w:val="none" w:sz="0" w:space="0" w:color="auto"/>
          </w:divBdr>
        </w:div>
        <w:div w:id="251396327">
          <w:marLeft w:val="0"/>
          <w:marRight w:val="0"/>
          <w:marTop w:val="0"/>
          <w:marBottom w:val="0"/>
          <w:divBdr>
            <w:top w:val="none" w:sz="0" w:space="0" w:color="auto"/>
            <w:left w:val="none" w:sz="0" w:space="0" w:color="auto"/>
            <w:bottom w:val="none" w:sz="0" w:space="0" w:color="auto"/>
            <w:right w:val="none" w:sz="0" w:space="0" w:color="auto"/>
          </w:divBdr>
        </w:div>
        <w:div w:id="251396328">
          <w:marLeft w:val="0"/>
          <w:marRight w:val="0"/>
          <w:marTop w:val="0"/>
          <w:marBottom w:val="0"/>
          <w:divBdr>
            <w:top w:val="none" w:sz="0" w:space="0" w:color="auto"/>
            <w:left w:val="none" w:sz="0" w:space="0" w:color="auto"/>
            <w:bottom w:val="none" w:sz="0" w:space="0" w:color="auto"/>
            <w:right w:val="none" w:sz="0" w:space="0" w:color="auto"/>
          </w:divBdr>
        </w:div>
        <w:div w:id="251396329">
          <w:marLeft w:val="0"/>
          <w:marRight w:val="0"/>
          <w:marTop w:val="0"/>
          <w:marBottom w:val="0"/>
          <w:divBdr>
            <w:top w:val="none" w:sz="0" w:space="0" w:color="auto"/>
            <w:left w:val="none" w:sz="0" w:space="0" w:color="auto"/>
            <w:bottom w:val="none" w:sz="0" w:space="0" w:color="auto"/>
            <w:right w:val="none" w:sz="0" w:space="0" w:color="auto"/>
          </w:divBdr>
        </w:div>
        <w:div w:id="251396330">
          <w:marLeft w:val="0"/>
          <w:marRight w:val="0"/>
          <w:marTop w:val="0"/>
          <w:marBottom w:val="0"/>
          <w:divBdr>
            <w:top w:val="none" w:sz="0" w:space="0" w:color="auto"/>
            <w:left w:val="none" w:sz="0" w:space="0" w:color="auto"/>
            <w:bottom w:val="none" w:sz="0" w:space="0" w:color="auto"/>
            <w:right w:val="none" w:sz="0" w:space="0" w:color="auto"/>
          </w:divBdr>
        </w:div>
        <w:div w:id="251396331">
          <w:marLeft w:val="0"/>
          <w:marRight w:val="0"/>
          <w:marTop w:val="0"/>
          <w:marBottom w:val="0"/>
          <w:divBdr>
            <w:top w:val="none" w:sz="0" w:space="0" w:color="auto"/>
            <w:left w:val="none" w:sz="0" w:space="0" w:color="auto"/>
            <w:bottom w:val="none" w:sz="0" w:space="0" w:color="auto"/>
            <w:right w:val="none" w:sz="0" w:space="0" w:color="auto"/>
          </w:divBdr>
        </w:div>
        <w:div w:id="251396332">
          <w:marLeft w:val="0"/>
          <w:marRight w:val="0"/>
          <w:marTop w:val="0"/>
          <w:marBottom w:val="0"/>
          <w:divBdr>
            <w:top w:val="none" w:sz="0" w:space="0" w:color="auto"/>
            <w:left w:val="none" w:sz="0" w:space="0" w:color="auto"/>
            <w:bottom w:val="none" w:sz="0" w:space="0" w:color="auto"/>
            <w:right w:val="none" w:sz="0" w:space="0" w:color="auto"/>
          </w:divBdr>
        </w:div>
        <w:div w:id="251396333">
          <w:marLeft w:val="0"/>
          <w:marRight w:val="0"/>
          <w:marTop w:val="0"/>
          <w:marBottom w:val="0"/>
          <w:divBdr>
            <w:top w:val="none" w:sz="0" w:space="0" w:color="auto"/>
            <w:left w:val="none" w:sz="0" w:space="0" w:color="auto"/>
            <w:bottom w:val="none" w:sz="0" w:space="0" w:color="auto"/>
            <w:right w:val="none" w:sz="0" w:space="0" w:color="auto"/>
          </w:divBdr>
        </w:div>
        <w:div w:id="251396334">
          <w:marLeft w:val="0"/>
          <w:marRight w:val="0"/>
          <w:marTop w:val="0"/>
          <w:marBottom w:val="0"/>
          <w:divBdr>
            <w:top w:val="none" w:sz="0" w:space="0" w:color="auto"/>
            <w:left w:val="none" w:sz="0" w:space="0" w:color="auto"/>
            <w:bottom w:val="none" w:sz="0" w:space="0" w:color="auto"/>
            <w:right w:val="none" w:sz="0" w:space="0" w:color="auto"/>
          </w:divBdr>
        </w:div>
        <w:div w:id="251396335">
          <w:marLeft w:val="0"/>
          <w:marRight w:val="0"/>
          <w:marTop w:val="0"/>
          <w:marBottom w:val="0"/>
          <w:divBdr>
            <w:top w:val="none" w:sz="0" w:space="0" w:color="auto"/>
            <w:left w:val="none" w:sz="0" w:space="0" w:color="auto"/>
            <w:bottom w:val="none" w:sz="0" w:space="0" w:color="auto"/>
            <w:right w:val="none" w:sz="0" w:space="0" w:color="auto"/>
          </w:divBdr>
        </w:div>
        <w:div w:id="251396337">
          <w:marLeft w:val="0"/>
          <w:marRight w:val="0"/>
          <w:marTop w:val="0"/>
          <w:marBottom w:val="0"/>
          <w:divBdr>
            <w:top w:val="none" w:sz="0" w:space="0" w:color="auto"/>
            <w:left w:val="none" w:sz="0" w:space="0" w:color="auto"/>
            <w:bottom w:val="none" w:sz="0" w:space="0" w:color="auto"/>
            <w:right w:val="none" w:sz="0" w:space="0" w:color="auto"/>
          </w:divBdr>
        </w:div>
        <w:div w:id="251396338">
          <w:marLeft w:val="0"/>
          <w:marRight w:val="0"/>
          <w:marTop w:val="0"/>
          <w:marBottom w:val="0"/>
          <w:divBdr>
            <w:top w:val="none" w:sz="0" w:space="0" w:color="auto"/>
            <w:left w:val="none" w:sz="0" w:space="0" w:color="auto"/>
            <w:bottom w:val="none" w:sz="0" w:space="0" w:color="auto"/>
            <w:right w:val="none" w:sz="0" w:space="0" w:color="auto"/>
          </w:divBdr>
        </w:div>
        <w:div w:id="251396339">
          <w:marLeft w:val="0"/>
          <w:marRight w:val="0"/>
          <w:marTop w:val="0"/>
          <w:marBottom w:val="0"/>
          <w:divBdr>
            <w:top w:val="none" w:sz="0" w:space="0" w:color="auto"/>
            <w:left w:val="none" w:sz="0" w:space="0" w:color="auto"/>
            <w:bottom w:val="none" w:sz="0" w:space="0" w:color="auto"/>
            <w:right w:val="none" w:sz="0" w:space="0" w:color="auto"/>
          </w:divBdr>
        </w:div>
        <w:div w:id="251396340">
          <w:marLeft w:val="0"/>
          <w:marRight w:val="0"/>
          <w:marTop w:val="0"/>
          <w:marBottom w:val="0"/>
          <w:divBdr>
            <w:top w:val="none" w:sz="0" w:space="0" w:color="auto"/>
            <w:left w:val="none" w:sz="0" w:space="0" w:color="auto"/>
            <w:bottom w:val="none" w:sz="0" w:space="0" w:color="auto"/>
            <w:right w:val="none" w:sz="0" w:space="0" w:color="auto"/>
          </w:divBdr>
        </w:div>
        <w:div w:id="251396341">
          <w:marLeft w:val="0"/>
          <w:marRight w:val="0"/>
          <w:marTop w:val="0"/>
          <w:marBottom w:val="0"/>
          <w:divBdr>
            <w:top w:val="none" w:sz="0" w:space="0" w:color="auto"/>
            <w:left w:val="none" w:sz="0" w:space="0" w:color="auto"/>
            <w:bottom w:val="none" w:sz="0" w:space="0" w:color="auto"/>
            <w:right w:val="none" w:sz="0" w:space="0" w:color="auto"/>
          </w:divBdr>
        </w:div>
        <w:div w:id="251396342">
          <w:marLeft w:val="0"/>
          <w:marRight w:val="0"/>
          <w:marTop w:val="0"/>
          <w:marBottom w:val="0"/>
          <w:divBdr>
            <w:top w:val="none" w:sz="0" w:space="0" w:color="auto"/>
            <w:left w:val="none" w:sz="0" w:space="0" w:color="auto"/>
            <w:bottom w:val="none" w:sz="0" w:space="0" w:color="auto"/>
            <w:right w:val="none" w:sz="0" w:space="0" w:color="auto"/>
          </w:divBdr>
        </w:div>
        <w:div w:id="251396343">
          <w:marLeft w:val="0"/>
          <w:marRight w:val="0"/>
          <w:marTop w:val="0"/>
          <w:marBottom w:val="0"/>
          <w:divBdr>
            <w:top w:val="none" w:sz="0" w:space="0" w:color="auto"/>
            <w:left w:val="none" w:sz="0" w:space="0" w:color="auto"/>
            <w:bottom w:val="none" w:sz="0" w:space="0" w:color="auto"/>
            <w:right w:val="none" w:sz="0" w:space="0" w:color="auto"/>
          </w:divBdr>
        </w:div>
        <w:div w:id="251396344">
          <w:marLeft w:val="0"/>
          <w:marRight w:val="0"/>
          <w:marTop w:val="0"/>
          <w:marBottom w:val="0"/>
          <w:divBdr>
            <w:top w:val="none" w:sz="0" w:space="0" w:color="auto"/>
            <w:left w:val="none" w:sz="0" w:space="0" w:color="auto"/>
            <w:bottom w:val="none" w:sz="0" w:space="0" w:color="auto"/>
            <w:right w:val="none" w:sz="0" w:space="0" w:color="auto"/>
          </w:divBdr>
        </w:div>
        <w:div w:id="251396345">
          <w:marLeft w:val="0"/>
          <w:marRight w:val="0"/>
          <w:marTop w:val="0"/>
          <w:marBottom w:val="0"/>
          <w:divBdr>
            <w:top w:val="none" w:sz="0" w:space="0" w:color="auto"/>
            <w:left w:val="none" w:sz="0" w:space="0" w:color="auto"/>
            <w:bottom w:val="none" w:sz="0" w:space="0" w:color="auto"/>
            <w:right w:val="none" w:sz="0" w:space="0" w:color="auto"/>
          </w:divBdr>
        </w:div>
        <w:div w:id="251396346">
          <w:marLeft w:val="0"/>
          <w:marRight w:val="0"/>
          <w:marTop w:val="0"/>
          <w:marBottom w:val="0"/>
          <w:divBdr>
            <w:top w:val="none" w:sz="0" w:space="0" w:color="auto"/>
            <w:left w:val="none" w:sz="0" w:space="0" w:color="auto"/>
            <w:bottom w:val="none" w:sz="0" w:space="0" w:color="auto"/>
            <w:right w:val="none" w:sz="0" w:space="0" w:color="auto"/>
          </w:divBdr>
        </w:div>
        <w:div w:id="251396347">
          <w:marLeft w:val="0"/>
          <w:marRight w:val="0"/>
          <w:marTop w:val="0"/>
          <w:marBottom w:val="0"/>
          <w:divBdr>
            <w:top w:val="none" w:sz="0" w:space="0" w:color="auto"/>
            <w:left w:val="none" w:sz="0" w:space="0" w:color="auto"/>
            <w:bottom w:val="none" w:sz="0" w:space="0" w:color="auto"/>
            <w:right w:val="none" w:sz="0" w:space="0" w:color="auto"/>
          </w:divBdr>
        </w:div>
        <w:div w:id="251396348">
          <w:marLeft w:val="0"/>
          <w:marRight w:val="0"/>
          <w:marTop w:val="0"/>
          <w:marBottom w:val="0"/>
          <w:divBdr>
            <w:top w:val="none" w:sz="0" w:space="0" w:color="auto"/>
            <w:left w:val="none" w:sz="0" w:space="0" w:color="auto"/>
            <w:bottom w:val="none" w:sz="0" w:space="0" w:color="auto"/>
            <w:right w:val="none" w:sz="0" w:space="0" w:color="auto"/>
          </w:divBdr>
        </w:div>
        <w:div w:id="251396349">
          <w:marLeft w:val="0"/>
          <w:marRight w:val="0"/>
          <w:marTop w:val="0"/>
          <w:marBottom w:val="0"/>
          <w:divBdr>
            <w:top w:val="none" w:sz="0" w:space="0" w:color="auto"/>
            <w:left w:val="none" w:sz="0" w:space="0" w:color="auto"/>
            <w:bottom w:val="none" w:sz="0" w:space="0" w:color="auto"/>
            <w:right w:val="none" w:sz="0" w:space="0" w:color="auto"/>
          </w:divBdr>
        </w:div>
        <w:div w:id="251396350">
          <w:marLeft w:val="0"/>
          <w:marRight w:val="0"/>
          <w:marTop w:val="0"/>
          <w:marBottom w:val="0"/>
          <w:divBdr>
            <w:top w:val="none" w:sz="0" w:space="0" w:color="auto"/>
            <w:left w:val="none" w:sz="0" w:space="0" w:color="auto"/>
            <w:bottom w:val="none" w:sz="0" w:space="0" w:color="auto"/>
            <w:right w:val="none" w:sz="0" w:space="0" w:color="auto"/>
          </w:divBdr>
        </w:div>
        <w:div w:id="251396351">
          <w:marLeft w:val="0"/>
          <w:marRight w:val="0"/>
          <w:marTop w:val="0"/>
          <w:marBottom w:val="0"/>
          <w:divBdr>
            <w:top w:val="none" w:sz="0" w:space="0" w:color="auto"/>
            <w:left w:val="none" w:sz="0" w:space="0" w:color="auto"/>
            <w:bottom w:val="none" w:sz="0" w:space="0" w:color="auto"/>
            <w:right w:val="none" w:sz="0" w:space="0" w:color="auto"/>
          </w:divBdr>
        </w:div>
        <w:div w:id="251396352">
          <w:marLeft w:val="0"/>
          <w:marRight w:val="0"/>
          <w:marTop w:val="0"/>
          <w:marBottom w:val="0"/>
          <w:divBdr>
            <w:top w:val="none" w:sz="0" w:space="0" w:color="auto"/>
            <w:left w:val="none" w:sz="0" w:space="0" w:color="auto"/>
            <w:bottom w:val="none" w:sz="0" w:space="0" w:color="auto"/>
            <w:right w:val="none" w:sz="0" w:space="0" w:color="auto"/>
          </w:divBdr>
        </w:div>
        <w:div w:id="251396353">
          <w:marLeft w:val="0"/>
          <w:marRight w:val="0"/>
          <w:marTop w:val="0"/>
          <w:marBottom w:val="0"/>
          <w:divBdr>
            <w:top w:val="none" w:sz="0" w:space="0" w:color="auto"/>
            <w:left w:val="none" w:sz="0" w:space="0" w:color="auto"/>
            <w:bottom w:val="none" w:sz="0" w:space="0" w:color="auto"/>
            <w:right w:val="none" w:sz="0" w:space="0" w:color="auto"/>
          </w:divBdr>
        </w:div>
        <w:div w:id="251396354">
          <w:marLeft w:val="0"/>
          <w:marRight w:val="0"/>
          <w:marTop w:val="0"/>
          <w:marBottom w:val="0"/>
          <w:divBdr>
            <w:top w:val="none" w:sz="0" w:space="0" w:color="auto"/>
            <w:left w:val="none" w:sz="0" w:space="0" w:color="auto"/>
            <w:bottom w:val="none" w:sz="0" w:space="0" w:color="auto"/>
            <w:right w:val="none" w:sz="0" w:space="0" w:color="auto"/>
          </w:divBdr>
        </w:div>
        <w:div w:id="251396355">
          <w:marLeft w:val="0"/>
          <w:marRight w:val="0"/>
          <w:marTop w:val="0"/>
          <w:marBottom w:val="0"/>
          <w:divBdr>
            <w:top w:val="none" w:sz="0" w:space="0" w:color="auto"/>
            <w:left w:val="none" w:sz="0" w:space="0" w:color="auto"/>
            <w:bottom w:val="none" w:sz="0" w:space="0" w:color="auto"/>
            <w:right w:val="none" w:sz="0" w:space="0" w:color="auto"/>
          </w:divBdr>
        </w:div>
        <w:div w:id="251396356">
          <w:marLeft w:val="0"/>
          <w:marRight w:val="0"/>
          <w:marTop w:val="0"/>
          <w:marBottom w:val="0"/>
          <w:divBdr>
            <w:top w:val="none" w:sz="0" w:space="0" w:color="auto"/>
            <w:left w:val="none" w:sz="0" w:space="0" w:color="auto"/>
            <w:bottom w:val="none" w:sz="0" w:space="0" w:color="auto"/>
            <w:right w:val="none" w:sz="0" w:space="0" w:color="auto"/>
          </w:divBdr>
        </w:div>
        <w:div w:id="251396357">
          <w:marLeft w:val="0"/>
          <w:marRight w:val="0"/>
          <w:marTop w:val="0"/>
          <w:marBottom w:val="0"/>
          <w:divBdr>
            <w:top w:val="none" w:sz="0" w:space="0" w:color="auto"/>
            <w:left w:val="none" w:sz="0" w:space="0" w:color="auto"/>
            <w:bottom w:val="none" w:sz="0" w:space="0" w:color="auto"/>
            <w:right w:val="none" w:sz="0" w:space="0" w:color="auto"/>
          </w:divBdr>
        </w:div>
        <w:div w:id="251396358">
          <w:marLeft w:val="0"/>
          <w:marRight w:val="0"/>
          <w:marTop w:val="0"/>
          <w:marBottom w:val="0"/>
          <w:divBdr>
            <w:top w:val="none" w:sz="0" w:space="0" w:color="auto"/>
            <w:left w:val="none" w:sz="0" w:space="0" w:color="auto"/>
            <w:bottom w:val="none" w:sz="0" w:space="0" w:color="auto"/>
            <w:right w:val="none" w:sz="0" w:space="0" w:color="auto"/>
          </w:divBdr>
        </w:div>
        <w:div w:id="251396360">
          <w:marLeft w:val="0"/>
          <w:marRight w:val="0"/>
          <w:marTop w:val="0"/>
          <w:marBottom w:val="0"/>
          <w:divBdr>
            <w:top w:val="none" w:sz="0" w:space="0" w:color="auto"/>
            <w:left w:val="none" w:sz="0" w:space="0" w:color="auto"/>
            <w:bottom w:val="none" w:sz="0" w:space="0" w:color="auto"/>
            <w:right w:val="none" w:sz="0" w:space="0" w:color="auto"/>
          </w:divBdr>
        </w:div>
        <w:div w:id="251396361">
          <w:marLeft w:val="0"/>
          <w:marRight w:val="0"/>
          <w:marTop w:val="0"/>
          <w:marBottom w:val="0"/>
          <w:divBdr>
            <w:top w:val="none" w:sz="0" w:space="0" w:color="auto"/>
            <w:left w:val="none" w:sz="0" w:space="0" w:color="auto"/>
            <w:bottom w:val="none" w:sz="0" w:space="0" w:color="auto"/>
            <w:right w:val="none" w:sz="0" w:space="0" w:color="auto"/>
          </w:divBdr>
        </w:div>
        <w:div w:id="251396362">
          <w:marLeft w:val="0"/>
          <w:marRight w:val="0"/>
          <w:marTop w:val="0"/>
          <w:marBottom w:val="0"/>
          <w:divBdr>
            <w:top w:val="none" w:sz="0" w:space="0" w:color="auto"/>
            <w:left w:val="none" w:sz="0" w:space="0" w:color="auto"/>
            <w:bottom w:val="none" w:sz="0" w:space="0" w:color="auto"/>
            <w:right w:val="none" w:sz="0" w:space="0" w:color="auto"/>
          </w:divBdr>
        </w:div>
        <w:div w:id="251396363">
          <w:marLeft w:val="0"/>
          <w:marRight w:val="0"/>
          <w:marTop w:val="0"/>
          <w:marBottom w:val="0"/>
          <w:divBdr>
            <w:top w:val="none" w:sz="0" w:space="0" w:color="auto"/>
            <w:left w:val="none" w:sz="0" w:space="0" w:color="auto"/>
            <w:bottom w:val="none" w:sz="0" w:space="0" w:color="auto"/>
            <w:right w:val="none" w:sz="0" w:space="0" w:color="auto"/>
          </w:divBdr>
        </w:div>
        <w:div w:id="251396364">
          <w:marLeft w:val="0"/>
          <w:marRight w:val="0"/>
          <w:marTop w:val="0"/>
          <w:marBottom w:val="0"/>
          <w:divBdr>
            <w:top w:val="none" w:sz="0" w:space="0" w:color="auto"/>
            <w:left w:val="none" w:sz="0" w:space="0" w:color="auto"/>
            <w:bottom w:val="none" w:sz="0" w:space="0" w:color="auto"/>
            <w:right w:val="none" w:sz="0" w:space="0" w:color="auto"/>
          </w:divBdr>
        </w:div>
        <w:div w:id="251396365">
          <w:marLeft w:val="0"/>
          <w:marRight w:val="0"/>
          <w:marTop w:val="0"/>
          <w:marBottom w:val="0"/>
          <w:divBdr>
            <w:top w:val="none" w:sz="0" w:space="0" w:color="auto"/>
            <w:left w:val="none" w:sz="0" w:space="0" w:color="auto"/>
            <w:bottom w:val="none" w:sz="0" w:space="0" w:color="auto"/>
            <w:right w:val="none" w:sz="0" w:space="0" w:color="auto"/>
          </w:divBdr>
        </w:div>
        <w:div w:id="251396366">
          <w:marLeft w:val="0"/>
          <w:marRight w:val="0"/>
          <w:marTop w:val="0"/>
          <w:marBottom w:val="0"/>
          <w:divBdr>
            <w:top w:val="none" w:sz="0" w:space="0" w:color="auto"/>
            <w:left w:val="none" w:sz="0" w:space="0" w:color="auto"/>
            <w:bottom w:val="none" w:sz="0" w:space="0" w:color="auto"/>
            <w:right w:val="none" w:sz="0" w:space="0" w:color="auto"/>
          </w:divBdr>
        </w:div>
        <w:div w:id="251396367">
          <w:marLeft w:val="0"/>
          <w:marRight w:val="0"/>
          <w:marTop w:val="0"/>
          <w:marBottom w:val="0"/>
          <w:divBdr>
            <w:top w:val="none" w:sz="0" w:space="0" w:color="auto"/>
            <w:left w:val="none" w:sz="0" w:space="0" w:color="auto"/>
            <w:bottom w:val="none" w:sz="0" w:space="0" w:color="auto"/>
            <w:right w:val="none" w:sz="0" w:space="0" w:color="auto"/>
          </w:divBdr>
        </w:div>
        <w:div w:id="251396368">
          <w:marLeft w:val="0"/>
          <w:marRight w:val="0"/>
          <w:marTop w:val="0"/>
          <w:marBottom w:val="0"/>
          <w:divBdr>
            <w:top w:val="none" w:sz="0" w:space="0" w:color="auto"/>
            <w:left w:val="none" w:sz="0" w:space="0" w:color="auto"/>
            <w:bottom w:val="none" w:sz="0" w:space="0" w:color="auto"/>
            <w:right w:val="none" w:sz="0" w:space="0" w:color="auto"/>
          </w:divBdr>
        </w:div>
        <w:div w:id="251396369">
          <w:marLeft w:val="0"/>
          <w:marRight w:val="0"/>
          <w:marTop w:val="0"/>
          <w:marBottom w:val="0"/>
          <w:divBdr>
            <w:top w:val="none" w:sz="0" w:space="0" w:color="auto"/>
            <w:left w:val="none" w:sz="0" w:space="0" w:color="auto"/>
            <w:bottom w:val="none" w:sz="0" w:space="0" w:color="auto"/>
            <w:right w:val="none" w:sz="0" w:space="0" w:color="auto"/>
          </w:divBdr>
        </w:div>
        <w:div w:id="251396370">
          <w:marLeft w:val="0"/>
          <w:marRight w:val="0"/>
          <w:marTop w:val="0"/>
          <w:marBottom w:val="0"/>
          <w:divBdr>
            <w:top w:val="none" w:sz="0" w:space="0" w:color="auto"/>
            <w:left w:val="none" w:sz="0" w:space="0" w:color="auto"/>
            <w:bottom w:val="none" w:sz="0" w:space="0" w:color="auto"/>
            <w:right w:val="none" w:sz="0" w:space="0" w:color="auto"/>
          </w:divBdr>
        </w:div>
        <w:div w:id="251396371">
          <w:marLeft w:val="0"/>
          <w:marRight w:val="0"/>
          <w:marTop w:val="0"/>
          <w:marBottom w:val="0"/>
          <w:divBdr>
            <w:top w:val="none" w:sz="0" w:space="0" w:color="auto"/>
            <w:left w:val="none" w:sz="0" w:space="0" w:color="auto"/>
            <w:bottom w:val="none" w:sz="0" w:space="0" w:color="auto"/>
            <w:right w:val="none" w:sz="0" w:space="0" w:color="auto"/>
          </w:divBdr>
        </w:div>
        <w:div w:id="251396372">
          <w:marLeft w:val="0"/>
          <w:marRight w:val="0"/>
          <w:marTop w:val="0"/>
          <w:marBottom w:val="0"/>
          <w:divBdr>
            <w:top w:val="none" w:sz="0" w:space="0" w:color="auto"/>
            <w:left w:val="none" w:sz="0" w:space="0" w:color="auto"/>
            <w:bottom w:val="none" w:sz="0" w:space="0" w:color="auto"/>
            <w:right w:val="none" w:sz="0" w:space="0" w:color="auto"/>
          </w:divBdr>
        </w:div>
        <w:div w:id="251396373">
          <w:marLeft w:val="0"/>
          <w:marRight w:val="0"/>
          <w:marTop w:val="0"/>
          <w:marBottom w:val="0"/>
          <w:divBdr>
            <w:top w:val="none" w:sz="0" w:space="0" w:color="auto"/>
            <w:left w:val="none" w:sz="0" w:space="0" w:color="auto"/>
            <w:bottom w:val="none" w:sz="0" w:space="0" w:color="auto"/>
            <w:right w:val="none" w:sz="0" w:space="0" w:color="auto"/>
          </w:divBdr>
        </w:div>
        <w:div w:id="251396374">
          <w:marLeft w:val="0"/>
          <w:marRight w:val="0"/>
          <w:marTop w:val="0"/>
          <w:marBottom w:val="0"/>
          <w:divBdr>
            <w:top w:val="none" w:sz="0" w:space="0" w:color="auto"/>
            <w:left w:val="none" w:sz="0" w:space="0" w:color="auto"/>
            <w:bottom w:val="none" w:sz="0" w:space="0" w:color="auto"/>
            <w:right w:val="none" w:sz="0" w:space="0" w:color="auto"/>
          </w:divBdr>
        </w:div>
        <w:div w:id="251396375">
          <w:marLeft w:val="0"/>
          <w:marRight w:val="0"/>
          <w:marTop w:val="0"/>
          <w:marBottom w:val="0"/>
          <w:divBdr>
            <w:top w:val="none" w:sz="0" w:space="0" w:color="auto"/>
            <w:left w:val="none" w:sz="0" w:space="0" w:color="auto"/>
            <w:bottom w:val="none" w:sz="0" w:space="0" w:color="auto"/>
            <w:right w:val="none" w:sz="0" w:space="0" w:color="auto"/>
          </w:divBdr>
        </w:div>
      </w:divsChild>
    </w:div>
    <w:div w:id="251396322">
      <w:marLeft w:val="0"/>
      <w:marRight w:val="0"/>
      <w:marTop w:val="0"/>
      <w:marBottom w:val="0"/>
      <w:divBdr>
        <w:top w:val="none" w:sz="0" w:space="0" w:color="auto"/>
        <w:left w:val="none" w:sz="0" w:space="0" w:color="auto"/>
        <w:bottom w:val="none" w:sz="0" w:space="0" w:color="auto"/>
        <w:right w:val="none" w:sz="0" w:space="0" w:color="auto"/>
      </w:divBdr>
      <w:divsChild>
        <w:div w:id="251396325">
          <w:marLeft w:val="0"/>
          <w:marRight w:val="0"/>
          <w:marTop w:val="0"/>
          <w:marBottom w:val="0"/>
          <w:divBdr>
            <w:top w:val="none" w:sz="0" w:space="0" w:color="auto"/>
            <w:left w:val="none" w:sz="0" w:space="0" w:color="auto"/>
            <w:bottom w:val="none" w:sz="0" w:space="0" w:color="auto"/>
            <w:right w:val="none" w:sz="0" w:space="0" w:color="auto"/>
          </w:divBdr>
        </w:div>
        <w:div w:id="251396359">
          <w:marLeft w:val="0"/>
          <w:marRight w:val="0"/>
          <w:marTop w:val="0"/>
          <w:marBottom w:val="0"/>
          <w:divBdr>
            <w:top w:val="none" w:sz="0" w:space="0" w:color="auto"/>
            <w:left w:val="none" w:sz="0" w:space="0" w:color="auto"/>
            <w:bottom w:val="none" w:sz="0" w:space="0" w:color="auto"/>
            <w:right w:val="none" w:sz="0" w:space="0" w:color="auto"/>
          </w:divBdr>
        </w:div>
      </w:divsChild>
    </w:div>
    <w:div w:id="251396336">
      <w:marLeft w:val="0"/>
      <w:marRight w:val="0"/>
      <w:marTop w:val="0"/>
      <w:marBottom w:val="0"/>
      <w:divBdr>
        <w:top w:val="none" w:sz="0" w:space="0" w:color="auto"/>
        <w:left w:val="none" w:sz="0" w:space="0" w:color="auto"/>
        <w:bottom w:val="none" w:sz="0" w:space="0" w:color="auto"/>
        <w:right w:val="none" w:sz="0" w:space="0" w:color="auto"/>
      </w:divBdr>
      <w:divsChild>
        <w:div w:id="251396291">
          <w:marLeft w:val="0"/>
          <w:marRight w:val="0"/>
          <w:marTop w:val="0"/>
          <w:marBottom w:val="0"/>
          <w:divBdr>
            <w:top w:val="none" w:sz="0" w:space="0" w:color="auto"/>
            <w:left w:val="none" w:sz="0" w:space="0" w:color="auto"/>
            <w:bottom w:val="none" w:sz="0" w:space="0" w:color="auto"/>
            <w:right w:val="none" w:sz="0" w:space="0" w:color="auto"/>
          </w:divBdr>
        </w:div>
        <w:div w:id="251396308">
          <w:marLeft w:val="0"/>
          <w:marRight w:val="0"/>
          <w:marTop w:val="0"/>
          <w:marBottom w:val="0"/>
          <w:divBdr>
            <w:top w:val="none" w:sz="0" w:space="0" w:color="auto"/>
            <w:left w:val="none" w:sz="0" w:space="0" w:color="auto"/>
            <w:bottom w:val="none" w:sz="0" w:space="0" w:color="auto"/>
            <w:right w:val="none" w:sz="0" w:space="0" w:color="auto"/>
          </w:divBdr>
        </w:div>
      </w:divsChild>
    </w:div>
    <w:div w:id="1975406691">
      <w:bodyDiv w:val="1"/>
      <w:marLeft w:val="0"/>
      <w:marRight w:val="0"/>
      <w:marTop w:val="0"/>
      <w:marBottom w:val="0"/>
      <w:divBdr>
        <w:top w:val="none" w:sz="0" w:space="0" w:color="auto"/>
        <w:left w:val="none" w:sz="0" w:space="0" w:color="auto"/>
        <w:bottom w:val="none" w:sz="0" w:space="0" w:color="auto"/>
        <w:right w:val="none" w:sz="0" w:space="0" w:color="auto"/>
      </w:divBdr>
    </w:div>
    <w:div w:id="213420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esurseumane@e-uvt.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7</Pages>
  <Words>1925</Words>
  <Characters>13020</Characters>
  <Application>Microsoft Office Word</Application>
  <DocSecurity>0</DocSecurity>
  <Lines>108</Lines>
  <Paragraphs>29</Paragraphs>
  <ScaleCrop>false</ScaleCrop>
  <HeadingPairs>
    <vt:vector size="2" baseType="variant">
      <vt:variant>
        <vt:lpstr>Title</vt:lpstr>
      </vt:variant>
      <vt:variant>
        <vt:i4>1</vt:i4>
      </vt:variant>
    </vt:vector>
  </HeadingPairs>
  <TitlesOfParts>
    <vt:vector size="1" baseType="lpstr">
      <vt:lpstr>Nr</vt:lpstr>
    </vt:vector>
  </TitlesOfParts>
  <Company>uvt</Company>
  <LinksUpToDate>false</LinksUpToDate>
  <CharactersWithSpaces>14916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Livia Mateias</dc:creator>
  <cp:lastModifiedBy>dana.ehling</cp:lastModifiedBy>
  <cp:revision>26</cp:revision>
  <cp:lastPrinted>2019-10-31T08:57:00Z</cp:lastPrinted>
  <dcterms:created xsi:type="dcterms:W3CDTF">2019-03-07T13:13:00Z</dcterms:created>
  <dcterms:modified xsi:type="dcterms:W3CDTF">2020-11-20T07:51:00Z</dcterms:modified>
</cp:coreProperties>
</file>